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BCF" w:rsidRPr="00342BCF" w:rsidRDefault="00342BCF" w:rsidP="00342BCF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  <w:r w:rsidRPr="00342BCF">
        <w:rPr>
          <w:rFonts w:ascii="Arial" w:hAnsi="Arial" w:cs="Arial"/>
          <w:b/>
          <w:lang w:eastAsia="en-US"/>
        </w:rPr>
        <w:t xml:space="preserve">АНАЛИЗА </w:t>
      </w:r>
      <w:r w:rsidR="00085EC4">
        <w:rPr>
          <w:rFonts w:ascii="Arial" w:hAnsi="Arial" w:cs="Arial"/>
          <w:b/>
          <w:lang w:eastAsia="en-US"/>
        </w:rPr>
        <w:t>ИСТРАЖИВАЊА ЗАДОВОЉСТВА КОРИСНИ</w:t>
      </w:r>
      <w:r w:rsidR="00085EC4">
        <w:rPr>
          <w:rFonts w:ascii="Arial" w:hAnsi="Arial" w:cs="Arial"/>
          <w:b/>
          <w:lang w:val="sr-Cyrl-RS" w:eastAsia="en-US"/>
        </w:rPr>
        <w:t>К</w:t>
      </w:r>
      <w:r w:rsidR="00F207C8">
        <w:rPr>
          <w:rFonts w:ascii="Arial" w:hAnsi="Arial" w:cs="Arial"/>
          <w:b/>
          <w:lang w:eastAsia="en-US"/>
        </w:rPr>
        <w:t xml:space="preserve">А У </w:t>
      </w:r>
      <w:r w:rsidR="0092561B">
        <w:rPr>
          <w:rFonts w:ascii="Arial" w:hAnsi="Arial" w:cs="Arial"/>
          <w:b/>
          <w:lang w:val="sr-Cyrl-RS" w:eastAsia="en-US"/>
        </w:rPr>
        <w:t>СЛУЖБИ</w:t>
      </w:r>
      <w:r w:rsidR="00F207C8">
        <w:rPr>
          <w:rFonts w:ascii="Arial" w:hAnsi="Arial" w:cs="Arial"/>
          <w:b/>
          <w:lang w:val="sr-Cyrl-RS" w:eastAsia="en-US"/>
        </w:rPr>
        <w:t xml:space="preserve"> </w:t>
      </w:r>
      <w:r w:rsidRPr="00342BCF">
        <w:rPr>
          <w:rFonts w:ascii="Arial" w:hAnsi="Arial" w:cs="Arial"/>
          <w:b/>
          <w:lang w:eastAsia="en-US"/>
        </w:rPr>
        <w:t xml:space="preserve">ЗА </w:t>
      </w:r>
      <w:r>
        <w:rPr>
          <w:rFonts w:ascii="Arial" w:hAnsi="Arial" w:cs="Arial"/>
          <w:b/>
          <w:lang w:eastAsia="en-US"/>
        </w:rPr>
        <w:t xml:space="preserve">                                    </w:t>
      </w:r>
      <w:r w:rsidR="00202138">
        <w:rPr>
          <w:rFonts w:ascii="Arial" w:hAnsi="Arial" w:cs="Arial"/>
          <w:b/>
          <w:lang w:eastAsia="en-US"/>
        </w:rPr>
        <w:t xml:space="preserve">        ЗДР</w:t>
      </w:r>
      <w:r w:rsidR="00F207C8">
        <w:rPr>
          <w:rFonts w:ascii="Arial" w:hAnsi="Arial" w:cs="Arial"/>
          <w:b/>
          <w:lang w:eastAsia="en-US"/>
        </w:rPr>
        <w:t xml:space="preserve">АВСТВЕНУ ЗАШТИТУ </w:t>
      </w:r>
      <w:r w:rsidR="0092561B">
        <w:rPr>
          <w:rFonts w:ascii="Arial" w:hAnsi="Arial" w:cs="Arial"/>
          <w:b/>
          <w:lang w:val="sr-Cyrl-RS" w:eastAsia="en-US"/>
        </w:rPr>
        <w:t xml:space="preserve">ОДРАСЛИХ </w:t>
      </w:r>
      <w:r>
        <w:rPr>
          <w:rFonts w:ascii="Arial" w:hAnsi="Arial" w:cs="Arial"/>
          <w:b/>
          <w:lang w:eastAsia="en-US"/>
        </w:rPr>
        <w:t xml:space="preserve">ДОМА </w:t>
      </w:r>
      <w:r w:rsidRPr="00342BCF">
        <w:rPr>
          <w:rFonts w:ascii="Arial" w:hAnsi="Arial" w:cs="Arial"/>
          <w:b/>
          <w:lang w:eastAsia="en-US"/>
        </w:rPr>
        <w:t>ЗДРАВЉА</w:t>
      </w:r>
    </w:p>
    <w:p w:rsidR="00342BCF" w:rsidRPr="00A156D6" w:rsidRDefault="00342BCF" w:rsidP="00A156D6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  <w:proofErr w:type="gramStart"/>
      <w:r w:rsidRPr="00342BCF">
        <w:rPr>
          <w:rFonts w:ascii="Arial" w:hAnsi="Arial" w:cs="Arial"/>
          <w:b/>
          <w:lang w:eastAsia="en-US"/>
        </w:rPr>
        <w:t>ГОРЊИ МИЛАНОВАЦ</w:t>
      </w:r>
      <w:r w:rsidR="009031E5">
        <w:rPr>
          <w:rFonts w:ascii="Arial" w:hAnsi="Arial" w:cs="Arial"/>
          <w:b/>
          <w:lang w:eastAsia="en-US"/>
        </w:rPr>
        <w:t xml:space="preserve"> ЗА 202</w:t>
      </w:r>
      <w:r w:rsidR="00943D90">
        <w:rPr>
          <w:rFonts w:ascii="Arial" w:hAnsi="Arial" w:cs="Arial"/>
          <w:b/>
          <w:lang w:val="sr-Cyrl-RS" w:eastAsia="en-US"/>
        </w:rPr>
        <w:t>4</w:t>
      </w:r>
      <w:r w:rsidR="00A156D6">
        <w:rPr>
          <w:rFonts w:ascii="Arial" w:hAnsi="Arial" w:cs="Arial"/>
          <w:b/>
          <w:lang w:eastAsia="en-US"/>
        </w:rPr>
        <w:t>.</w:t>
      </w:r>
      <w:proofErr w:type="gramEnd"/>
      <w:r w:rsidR="00A156D6">
        <w:rPr>
          <w:rFonts w:ascii="Arial" w:hAnsi="Arial" w:cs="Arial"/>
          <w:b/>
          <w:lang w:eastAsia="en-US"/>
        </w:rPr>
        <w:t xml:space="preserve"> ГОДИНУ</w:t>
      </w:r>
    </w:p>
    <w:p w:rsidR="00342BCF" w:rsidRDefault="00342BCF" w:rsidP="00342BCF">
      <w:pPr>
        <w:suppressAutoHyphens w:val="0"/>
        <w:spacing w:after="0" w:line="240" w:lineRule="auto"/>
        <w:jc w:val="center"/>
        <w:rPr>
          <w:rFonts w:ascii="Arial" w:hAnsi="Arial" w:cs="Arial"/>
          <w:b/>
          <w:lang w:val="sr-Cyrl-RS" w:eastAsia="en-US"/>
        </w:rPr>
      </w:pPr>
    </w:p>
    <w:p w:rsidR="00FF29F4" w:rsidRDefault="00FF29F4" w:rsidP="00342BCF">
      <w:pPr>
        <w:suppressAutoHyphens w:val="0"/>
        <w:spacing w:after="0" w:line="240" w:lineRule="auto"/>
        <w:jc w:val="center"/>
        <w:rPr>
          <w:rFonts w:ascii="Arial" w:hAnsi="Arial" w:cs="Arial"/>
          <w:b/>
          <w:lang w:val="sr-Cyrl-RS" w:eastAsia="en-US"/>
        </w:rPr>
      </w:pPr>
    </w:p>
    <w:p w:rsidR="00A43CE8" w:rsidRPr="00A43CE8" w:rsidRDefault="00A43CE8" w:rsidP="00A43CE8">
      <w:pPr>
        <w:suppressAutoHyphens w:val="0"/>
        <w:jc w:val="both"/>
        <w:rPr>
          <w:rFonts w:eastAsiaTheme="minorEastAsia"/>
          <w:b/>
          <w:lang w:val="sr-Latn-CS" w:eastAsia="en-US"/>
        </w:rPr>
      </w:pPr>
      <w:r w:rsidRPr="00A43CE8">
        <w:rPr>
          <w:rFonts w:eastAsiaTheme="minorEastAsia"/>
          <w:lang w:val="ru-RU" w:eastAsia="en-US"/>
        </w:rPr>
        <w:t>Истраживање задовољства корисника здравствене заштите у оквиру Службе за здравствену заштиту одраслих је обављено 2</w:t>
      </w:r>
      <w:r w:rsidRPr="00A43CE8">
        <w:rPr>
          <w:rFonts w:eastAsiaTheme="minorEastAsia"/>
          <w:lang w:val="sr-Latn-BA" w:eastAsia="en-US"/>
        </w:rPr>
        <w:t>5</w:t>
      </w:r>
      <w:r w:rsidRPr="00A43CE8">
        <w:rPr>
          <w:rFonts w:eastAsiaTheme="minorEastAsia"/>
          <w:lang w:val="ru-RU" w:eastAsia="en-US"/>
        </w:rPr>
        <w:t>. новембра 202</w:t>
      </w:r>
      <w:r w:rsidRPr="00A43CE8">
        <w:rPr>
          <w:rFonts w:eastAsiaTheme="minorEastAsia"/>
          <w:lang w:val="sr-Latn-BA" w:eastAsia="en-US"/>
        </w:rPr>
        <w:t>4</w:t>
      </w:r>
      <w:r w:rsidRPr="00A43CE8">
        <w:rPr>
          <w:rFonts w:eastAsiaTheme="minorEastAsia"/>
          <w:lang w:val="ru-RU" w:eastAsia="en-US"/>
        </w:rPr>
        <w:t xml:space="preserve"> год. Број пац</w:t>
      </w:r>
      <w:r w:rsidR="004A4551">
        <w:rPr>
          <w:rFonts w:eastAsiaTheme="minorEastAsia"/>
          <w:lang w:val="ru-RU" w:eastAsia="en-US"/>
        </w:rPr>
        <w:t xml:space="preserve">ијената на дан анкете је био </w:t>
      </w:r>
      <w:r w:rsidR="004A4551">
        <w:rPr>
          <w:rFonts w:eastAsiaTheme="minorEastAsia"/>
          <w:lang w:val="sr-Latn-RS" w:eastAsia="en-US"/>
        </w:rPr>
        <w:t>494</w:t>
      </w:r>
      <w:r w:rsidRPr="00A43CE8">
        <w:rPr>
          <w:rFonts w:eastAsiaTheme="minorEastAsia"/>
          <w:lang w:val="ru-RU" w:eastAsia="en-US"/>
        </w:rPr>
        <w:t>,</w:t>
      </w:r>
      <w:r w:rsidRPr="00A43CE8">
        <w:rPr>
          <w:rFonts w:eastAsiaTheme="minorEastAsia"/>
          <w:lang w:val="sr-Latn-CS" w:eastAsia="en-US"/>
        </w:rPr>
        <w:t xml:space="preserve"> </w:t>
      </w:r>
      <w:r w:rsidR="00847EBD">
        <w:rPr>
          <w:rFonts w:eastAsiaTheme="minorEastAsia"/>
          <w:lang w:val="ru-RU" w:eastAsia="en-US"/>
        </w:rPr>
        <w:t>подељен</w:t>
      </w:r>
      <w:r w:rsidRPr="00A43CE8">
        <w:rPr>
          <w:rFonts w:eastAsiaTheme="minorEastAsia"/>
          <w:lang w:val="ru-RU" w:eastAsia="en-US"/>
        </w:rPr>
        <w:t xml:space="preserve"> је </w:t>
      </w:r>
      <w:r w:rsidR="004A4551">
        <w:rPr>
          <w:rFonts w:eastAsiaTheme="minorEastAsia"/>
          <w:lang w:val="sr-Latn-BA" w:eastAsia="en-US"/>
        </w:rPr>
        <w:t>61</w:t>
      </w:r>
      <w:r w:rsidR="004A4551">
        <w:rPr>
          <w:rFonts w:eastAsiaTheme="minorEastAsia"/>
          <w:lang w:val="ru-RU" w:eastAsia="en-US"/>
        </w:rPr>
        <w:t xml:space="preserve"> упитник</w:t>
      </w:r>
      <w:r w:rsidRPr="00A43CE8">
        <w:rPr>
          <w:rFonts w:eastAsiaTheme="minorEastAsia"/>
          <w:lang w:val="ru-RU" w:eastAsia="en-US"/>
        </w:rPr>
        <w:t>, враћено је</w:t>
      </w:r>
      <w:r w:rsidR="004A4551">
        <w:rPr>
          <w:rFonts w:eastAsiaTheme="minorEastAsia"/>
          <w:lang w:val="sr-Latn-BA" w:eastAsia="en-US"/>
        </w:rPr>
        <w:t xml:space="preserve"> 30</w:t>
      </w:r>
      <w:r w:rsidRPr="00A43CE8">
        <w:rPr>
          <w:rFonts w:eastAsiaTheme="minorEastAsia"/>
          <w:lang w:val="ru-RU" w:eastAsia="en-US"/>
        </w:rPr>
        <w:t xml:space="preserve"> упитника.</w:t>
      </w:r>
    </w:p>
    <w:p w:rsidR="004A4551" w:rsidRPr="004A4551" w:rsidRDefault="004A4551" w:rsidP="004A4551">
      <w:pPr>
        <w:suppressAutoHyphens w:val="0"/>
        <w:jc w:val="both"/>
        <w:rPr>
          <w:rFonts w:eastAsiaTheme="minorEastAsia"/>
          <w:b/>
          <w:lang w:val="sr-Latn-BA" w:eastAsia="en-US"/>
        </w:rPr>
      </w:pPr>
      <w:r w:rsidRPr="004A4551">
        <w:rPr>
          <w:rFonts w:eastAsiaTheme="minorEastAsia"/>
          <w:lang w:val="ru-RU" w:eastAsia="en-US"/>
        </w:rPr>
        <w:t>Упитник је садржао 16 питања, од којих су нека имала 3 до 13 подпитања. Анкета је обухватила више аспеката разлога посете државном и приватном сектору здравства, као и превентивни рад – савете</w:t>
      </w:r>
      <w:r w:rsidRPr="004A4551">
        <w:rPr>
          <w:rFonts w:eastAsiaTheme="minorEastAsia"/>
          <w:lang w:val="sr-Latn-CS" w:eastAsia="en-US"/>
        </w:rPr>
        <w:t xml:space="preserve">, </w:t>
      </w:r>
      <w:r w:rsidRPr="004A4551">
        <w:rPr>
          <w:rFonts w:eastAsiaTheme="minorEastAsia"/>
          <w:lang w:val="ru-RU" w:eastAsia="en-US"/>
        </w:rPr>
        <w:t>услуге,</w:t>
      </w:r>
      <w:r w:rsidRPr="004A4551">
        <w:rPr>
          <w:rFonts w:eastAsiaTheme="minorEastAsia"/>
          <w:lang w:val="sr-Latn-CS" w:eastAsia="en-US"/>
        </w:rPr>
        <w:t xml:space="preserve"> </w:t>
      </w:r>
      <w:r w:rsidRPr="004A4551">
        <w:rPr>
          <w:rFonts w:eastAsiaTheme="minorEastAsia"/>
          <w:lang w:val="ru-RU" w:eastAsia="en-US"/>
        </w:rPr>
        <w:t>познавањ</w:t>
      </w:r>
      <w:r w:rsidR="00E35A54">
        <w:rPr>
          <w:rFonts w:eastAsiaTheme="minorEastAsia"/>
          <w:lang w:val="ru-RU" w:eastAsia="en-US"/>
        </w:rPr>
        <w:t>е права на услуге и здравствено осигурањ</w:t>
      </w:r>
      <w:r w:rsidR="00E35A54">
        <w:rPr>
          <w:rFonts w:eastAsiaTheme="minorEastAsia"/>
          <w:lang w:val="sr-Latn-RS" w:eastAsia="en-US"/>
        </w:rPr>
        <w:t>e</w:t>
      </w:r>
      <w:r w:rsidR="00E35A54">
        <w:rPr>
          <w:rFonts w:eastAsiaTheme="minorEastAsia"/>
          <w:lang w:val="ru-RU" w:eastAsia="en-US"/>
        </w:rPr>
        <w:t>, задовољство</w:t>
      </w:r>
      <w:r w:rsidRPr="004A4551">
        <w:rPr>
          <w:rFonts w:eastAsiaTheme="minorEastAsia"/>
          <w:lang w:val="ru-RU" w:eastAsia="en-US"/>
        </w:rPr>
        <w:t xml:space="preserve"> службом и услугама.</w:t>
      </w:r>
    </w:p>
    <w:p w:rsidR="00FF29F4" w:rsidRPr="00FF29F4" w:rsidRDefault="00FF29F4" w:rsidP="00FF29F4">
      <w:pPr>
        <w:suppressAutoHyphens w:val="0"/>
        <w:spacing w:after="0" w:line="240" w:lineRule="auto"/>
        <w:rPr>
          <w:rFonts w:ascii="Arial" w:hAnsi="Arial" w:cs="Arial"/>
          <w:b/>
          <w:lang w:val="sr-Cyrl-RS" w:eastAsia="en-US"/>
        </w:rPr>
      </w:pPr>
    </w:p>
    <w:p w:rsidR="00817A0C" w:rsidRDefault="00817A0C" w:rsidP="00342BCF">
      <w:pPr>
        <w:suppressAutoHyphens w:val="0"/>
        <w:spacing w:after="0" w:line="240" w:lineRule="auto"/>
        <w:jc w:val="both"/>
        <w:rPr>
          <w:lang w:val="ru-RU"/>
        </w:rPr>
      </w:pPr>
      <w:r>
        <w:rPr>
          <w:lang w:val="ru-RU"/>
        </w:rPr>
        <w:t>4</w:t>
      </w:r>
      <w:r>
        <w:rPr>
          <w:lang w:val="sr-Latn-RS"/>
        </w:rPr>
        <w:t>0</w:t>
      </w:r>
      <w:r>
        <w:rPr>
          <w:lang w:val="ru-RU"/>
        </w:rPr>
        <w:t>% испитаника је мушког пола,  60% је женског пола</w:t>
      </w:r>
      <w:bookmarkStart w:id="0" w:name="_GoBack"/>
      <w:bookmarkEnd w:id="0"/>
      <w:r>
        <w:rPr>
          <w:lang w:val="ru-RU"/>
        </w:rPr>
        <w:t xml:space="preserve">. </w:t>
      </w:r>
    </w:p>
    <w:p w:rsidR="00637BA7" w:rsidRPr="00817A0C" w:rsidRDefault="00637BA7" w:rsidP="00342BCF">
      <w:pPr>
        <w:suppressAutoHyphens w:val="0"/>
        <w:spacing w:after="0" w:line="240" w:lineRule="auto"/>
        <w:jc w:val="both"/>
        <w:rPr>
          <w:b/>
          <w:lang w:val="sr-Latn-RS" w:eastAsia="en-US"/>
        </w:rPr>
      </w:pPr>
    </w:p>
    <w:p w:rsidR="00342BCF" w:rsidRDefault="00342BCF" w:rsidP="00342BCF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 w:rsidRPr="00B211DA">
        <w:rPr>
          <w:b/>
          <w:lang w:eastAsia="en-US"/>
        </w:rPr>
        <w:t>Графикон</w:t>
      </w:r>
      <w:proofErr w:type="spellEnd"/>
      <w:r w:rsidRPr="00B211DA">
        <w:rPr>
          <w:b/>
          <w:lang w:eastAsia="en-US"/>
        </w:rPr>
        <w:t xml:space="preserve"> 1.</w:t>
      </w:r>
      <w:proofErr w:type="gram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Године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старости</w:t>
      </w:r>
      <w:proofErr w:type="spellEnd"/>
    </w:p>
    <w:p w:rsidR="00B84358" w:rsidRPr="00B84358" w:rsidRDefault="00B84358" w:rsidP="00342BC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7659E0" w:rsidRPr="007659E0" w:rsidRDefault="005270EA" w:rsidP="00342BCF">
      <w:pPr>
        <w:suppressAutoHyphens w:val="0"/>
        <w:spacing w:after="0" w:line="240" w:lineRule="auto"/>
        <w:jc w:val="both"/>
        <w:rPr>
          <w:b/>
          <w:lang w:eastAsia="en-US"/>
        </w:rPr>
      </w:pPr>
      <w:r>
        <w:rPr>
          <w:noProof/>
          <w:lang w:eastAsia="en-US"/>
        </w:rPr>
        <w:drawing>
          <wp:inline distT="0" distB="0" distL="0" distR="0" wp14:anchorId="37A7A3EF" wp14:editId="47EF0977">
            <wp:extent cx="3638550" cy="1876425"/>
            <wp:effectExtent l="0" t="0" r="1905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4358" w:rsidRDefault="00B84358" w:rsidP="00342BCF">
      <w:pPr>
        <w:rPr>
          <w:b/>
          <w:lang w:eastAsia="en-US"/>
        </w:rPr>
      </w:pPr>
    </w:p>
    <w:p w:rsidR="007659E0" w:rsidRPr="007659E0" w:rsidRDefault="007659E0" w:rsidP="00342BCF">
      <w:proofErr w:type="spellStart"/>
      <w:proofErr w:type="gramStart"/>
      <w:r w:rsidRPr="00B211DA">
        <w:rPr>
          <w:b/>
          <w:lang w:eastAsia="en-US"/>
        </w:rPr>
        <w:t>Графикон</w:t>
      </w:r>
      <w:proofErr w:type="spellEnd"/>
      <w:r w:rsidRPr="00B211DA">
        <w:rPr>
          <w:b/>
          <w:lang w:eastAsia="en-US"/>
        </w:rPr>
        <w:t xml:space="preserve"> </w:t>
      </w:r>
      <w:r>
        <w:rPr>
          <w:b/>
          <w:lang w:eastAsia="en-US"/>
        </w:rPr>
        <w:t>2.</w:t>
      </w:r>
      <w:proofErr w:type="gramEnd"/>
      <w:r w:rsidR="00332D79">
        <w:rPr>
          <w:b/>
          <w:lang w:eastAsia="en-US"/>
        </w:rPr>
        <w:t xml:space="preserve"> </w:t>
      </w:r>
      <w:proofErr w:type="spellStart"/>
      <w:r w:rsidR="00332D79">
        <w:rPr>
          <w:b/>
          <w:lang w:eastAsia="en-US"/>
        </w:rPr>
        <w:t>Пол</w:t>
      </w:r>
      <w:proofErr w:type="spellEnd"/>
    </w:p>
    <w:p w:rsidR="004453BE" w:rsidRDefault="005270EA" w:rsidP="004453BE">
      <w:pPr>
        <w:rPr>
          <w:lang w:val="sr-Cyrl-RS"/>
        </w:rPr>
      </w:pPr>
      <w:r>
        <w:rPr>
          <w:noProof/>
          <w:lang w:eastAsia="en-US"/>
        </w:rPr>
        <w:drawing>
          <wp:inline distT="0" distB="0" distL="0" distR="0" wp14:anchorId="5AD93175" wp14:editId="594B32F0">
            <wp:extent cx="3914775" cy="1800225"/>
            <wp:effectExtent l="0" t="0" r="9525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E19A1" w:rsidRPr="004453BE" w:rsidRDefault="004453BE" w:rsidP="004453BE">
      <w:pPr>
        <w:rPr>
          <w:lang w:val="sr-Cyrl-RS"/>
        </w:rPr>
      </w:pPr>
      <w:r>
        <w:rPr>
          <w:lang w:val="sr-Cyrl-RS"/>
        </w:rPr>
        <w:lastRenderedPageBreak/>
        <w:t>О</w:t>
      </w:r>
      <w:r w:rsidR="00672E24">
        <w:rPr>
          <w:lang w:eastAsia="en-US"/>
        </w:rPr>
        <w:t xml:space="preserve">д </w:t>
      </w:r>
      <w:proofErr w:type="spellStart"/>
      <w:r w:rsidR="00672E24">
        <w:rPr>
          <w:lang w:eastAsia="en-US"/>
        </w:rPr>
        <w:t>укупн</w:t>
      </w:r>
      <w:r w:rsidR="00CA103A">
        <w:rPr>
          <w:lang w:eastAsia="en-US"/>
        </w:rPr>
        <w:t>ог</w:t>
      </w:r>
      <w:proofErr w:type="spellEnd"/>
      <w:r w:rsidR="00CA103A">
        <w:rPr>
          <w:lang w:eastAsia="en-US"/>
        </w:rPr>
        <w:t xml:space="preserve"> </w:t>
      </w:r>
      <w:proofErr w:type="spellStart"/>
      <w:r w:rsidR="00CA103A">
        <w:rPr>
          <w:lang w:eastAsia="en-US"/>
        </w:rPr>
        <w:t>броја</w:t>
      </w:r>
      <w:proofErr w:type="spellEnd"/>
      <w:r w:rsidR="00CA103A">
        <w:rPr>
          <w:lang w:eastAsia="en-US"/>
        </w:rPr>
        <w:t xml:space="preserve"> </w:t>
      </w:r>
      <w:proofErr w:type="spellStart"/>
      <w:r w:rsidR="00CA103A">
        <w:rPr>
          <w:lang w:eastAsia="en-US"/>
        </w:rPr>
        <w:t>анкетираних</w:t>
      </w:r>
      <w:proofErr w:type="spellEnd"/>
      <w:r w:rsidR="00CA103A">
        <w:rPr>
          <w:lang w:eastAsia="en-US"/>
        </w:rPr>
        <w:t xml:space="preserve"> </w:t>
      </w:r>
      <w:proofErr w:type="spellStart"/>
      <w:r w:rsidR="00CA103A">
        <w:rPr>
          <w:lang w:eastAsia="en-US"/>
        </w:rPr>
        <w:t>пацијен</w:t>
      </w:r>
      <w:r w:rsidR="00672E24">
        <w:rPr>
          <w:lang w:eastAsia="en-US"/>
        </w:rPr>
        <w:t>а</w:t>
      </w:r>
      <w:r w:rsidR="0014160A">
        <w:rPr>
          <w:lang w:eastAsia="en-US"/>
        </w:rPr>
        <w:t>т</w:t>
      </w:r>
      <w:proofErr w:type="spellEnd"/>
      <w:r w:rsidR="0014160A">
        <w:rPr>
          <w:lang w:val="sr-Cyrl-RS" w:eastAsia="en-US"/>
        </w:rPr>
        <w:t>а</w:t>
      </w:r>
      <w:r w:rsidR="0014160A">
        <w:rPr>
          <w:lang w:eastAsia="en-US"/>
        </w:rPr>
        <w:t>,</w:t>
      </w:r>
      <w:r w:rsidR="0014160A">
        <w:rPr>
          <w:lang w:val="sr-Cyrl-RS" w:eastAsia="en-US"/>
        </w:rPr>
        <w:t xml:space="preserve"> </w:t>
      </w:r>
      <w:r>
        <w:rPr>
          <w:lang w:val="sr-Cyrl-RS" w:eastAsia="en-US"/>
        </w:rPr>
        <w:t xml:space="preserve">више од </w:t>
      </w:r>
      <w:r w:rsidR="00220873">
        <w:rPr>
          <w:lang w:val="sr-Cyrl-RS" w:eastAsia="en-US"/>
        </w:rPr>
        <w:t>половине</w:t>
      </w:r>
      <w:r w:rsidR="00595D4B">
        <w:rPr>
          <w:lang w:eastAsia="en-US"/>
        </w:rPr>
        <w:t xml:space="preserve"> </w:t>
      </w:r>
      <w:r w:rsidR="00016151">
        <w:rPr>
          <w:lang w:eastAsia="en-US"/>
        </w:rPr>
        <w:t xml:space="preserve"> </w:t>
      </w:r>
      <w:proofErr w:type="spellStart"/>
      <w:r w:rsidR="00016151">
        <w:rPr>
          <w:lang w:eastAsia="en-US"/>
        </w:rPr>
        <w:t>чине</w:t>
      </w:r>
      <w:proofErr w:type="spellEnd"/>
      <w:r w:rsidR="00016151">
        <w:rPr>
          <w:lang w:eastAsia="en-US"/>
        </w:rPr>
        <w:t xml:space="preserve"> </w:t>
      </w:r>
      <w:proofErr w:type="spellStart"/>
      <w:r w:rsidR="00016151">
        <w:rPr>
          <w:lang w:eastAsia="en-US"/>
        </w:rPr>
        <w:t>корисници</w:t>
      </w:r>
      <w:proofErr w:type="spellEnd"/>
      <w:r w:rsidR="00016151">
        <w:rPr>
          <w:lang w:eastAsia="en-US"/>
        </w:rPr>
        <w:t xml:space="preserve"> </w:t>
      </w:r>
      <w:r w:rsidR="003C3D98">
        <w:rPr>
          <w:lang w:eastAsia="en-US"/>
        </w:rPr>
        <w:t xml:space="preserve"> </w:t>
      </w:r>
      <w:proofErr w:type="spellStart"/>
      <w:r w:rsidR="003C3D98">
        <w:rPr>
          <w:lang w:eastAsia="en-US"/>
        </w:rPr>
        <w:t>са</w:t>
      </w:r>
      <w:proofErr w:type="spellEnd"/>
      <w:r w:rsidR="003C3D98">
        <w:rPr>
          <w:lang w:eastAsia="en-US"/>
        </w:rPr>
        <w:t xml:space="preserve"> </w:t>
      </w:r>
      <w:proofErr w:type="spellStart"/>
      <w:r w:rsidR="003C3D98">
        <w:rPr>
          <w:lang w:eastAsia="en-US"/>
        </w:rPr>
        <w:t>завршеном</w:t>
      </w:r>
      <w:proofErr w:type="spellEnd"/>
      <w:r w:rsidR="003C3D98">
        <w:rPr>
          <w:lang w:eastAsia="en-US"/>
        </w:rPr>
        <w:t xml:space="preserve"> </w:t>
      </w:r>
      <w:proofErr w:type="spellStart"/>
      <w:r w:rsidR="00016151">
        <w:rPr>
          <w:lang w:eastAsia="en-US"/>
        </w:rPr>
        <w:t>средњом</w:t>
      </w:r>
      <w:proofErr w:type="spellEnd"/>
      <w:r w:rsidR="00315C5B">
        <w:rPr>
          <w:lang w:eastAsia="en-US"/>
        </w:rPr>
        <w:t xml:space="preserve"> </w:t>
      </w:r>
      <w:proofErr w:type="spellStart"/>
      <w:r w:rsidR="00315C5B">
        <w:rPr>
          <w:lang w:eastAsia="en-US"/>
        </w:rPr>
        <w:t>школом</w:t>
      </w:r>
      <w:proofErr w:type="spellEnd"/>
      <w:r>
        <w:rPr>
          <w:lang w:eastAsia="en-US"/>
        </w:rPr>
        <w:t xml:space="preserve"> </w:t>
      </w:r>
      <w:r w:rsidR="00A95624">
        <w:rPr>
          <w:lang w:val="sr-Cyrl-RS" w:eastAsia="en-US"/>
        </w:rPr>
        <w:t>69</w:t>
      </w:r>
      <w:r w:rsidR="00016151">
        <w:rPr>
          <w:lang w:eastAsia="en-US"/>
        </w:rPr>
        <w:t>%</w:t>
      </w:r>
      <w:r w:rsidR="00D62504">
        <w:rPr>
          <w:lang w:eastAsia="en-US"/>
        </w:rPr>
        <w:t xml:space="preserve">, </w:t>
      </w:r>
      <w:r w:rsidR="007C7EDF">
        <w:rPr>
          <w:lang w:val="sr-Cyrl-RS" w:eastAsia="en-US"/>
        </w:rPr>
        <w:t xml:space="preserve"> док </w:t>
      </w:r>
      <w:r w:rsidR="002A4563">
        <w:rPr>
          <w:lang w:val="sr-Cyrl-RS" w:eastAsia="en-US"/>
        </w:rPr>
        <w:t>17</w:t>
      </w:r>
      <w:r w:rsidR="00A95624">
        <w:rPr>
          <w:lang w:val="sr-Latn-RS" w:eastAsia="en-US"/>
        </w:rPr>
        <w:t>,</w:t>
      </w:r>
      <w:r w:rsidR="00A95624">
        <w:rPr>
          <w:lang w:val="sr-Cyrl-RS" w:eastAsia="en-US"/>
        </w:rPr>
        <w:t>2</w:t>
      </w:r>
      <w:r w:rsidR="00016151">
        <w:rPr>
          <w:lang w:eastAsia="en-US"/>
        </w:rPr>
        <w:t xml:space="preserve">% </w:t>
      </w:r>
      <w:proofErr w:type="spellStart"/>
      <w:r w:rsidR="00016151">
        <w:rPr>
          <w:lang w:eastAsia="en-US"/>
        </w:rPr>
        <w:t>чине</w:t>
      </w:r>
      <w:proofErr w:type="spellEnd"/>
      <w:r w:rsidR="00016151">
        <w:rPr>
          <w:lang w:eastAsia="en-US"/>
        </w:rPr>
        <w:t xml:space="preserve"> </w:t>
      </w:r>
      <w:proofErr w:type="spellStart"/>
      <w:r w:rsidR="00016151">
        <w:rPr>
          <w:lang w:eastAsia="en-US"/>
        </w:rPr>
        <w:t>корисници</w:t>
      </w:r>
      <w:proofErr w:type="spellEnd"/>
      <w:r w:rsidR="00016151">
        <w:rPr>
          <w:lang w:eastAsia="en-US"/>
        </w:rPr>
        <w:t xml:space="preserve"> </w:t>
      </w:r>
      <w:proofErr w:type="spellStart"/>
      <w:r w:rsidR="00016151">
        <w:rPr>
          <w:lang w:eastAsia="en-US"/>
        </w:rPr>
        <w:t>са</w:t>
      </w:r>
      <w:proofErr w:type="spellEnd"/>
      <w:r w:rsidR="00016151">
        <w:rPr>
          <w:lang w:eastAsia="en-US"/>
        </w:rPr>
        <w:t xml:space="preserve"> </w:t>
      </w:r>
      <w:proofErr w:type="spellStart"/>
      <w:r w:rsidR="00016151">
        <w:rPr>
          <w:lang w:eastAsia="en-US"/>
        </w:rPr>
        <w:t>за</w:t>
      </w:r>
      <w:r w:rsidR="00D62504">
        <w:rPr>
          <w:lang w:eastAsia="en-US"/>
        </w:rPr>
        <w:t>вршеном</w:t>
      </w:r>
      <w:proofErr w:type="spellEnd"/>
      <w:r w:rsidR="00D62504">
        <w:rPr>
          <w:lang w:eastAsia="en-US"/>
        </w:rPr>
        <w:t xml:space="preserve"> </w:t>
      </w:r>
      <w:proofErr w:type="spellStart"/>
      <w:r w:rsidR="00D62504">
        <w:rPr>
          <w:lang w:eastAsia="en-US"/>
        </w:rPr>
        <w:t>вишом</w:t>
      </w:r>
      <w:proofErr w:type="spellEnd"/>
      <w:r w:rsidR="00D62504">
        <w:rPr>
          <w:lang w:eastAsia="en-US"/>
        </w:rPr>
        <w:t xml:space="preserve"> и </w:t>
      </w:r>
      <w:proofErr w:type="spellStart"/>
      <w:r w:rsidR="00D62504">
        <w:rPr>
          <w:lang w:eastAsia="en-US"/>
        </w:rPr>
        <w:t>високом</w:t>
      </w:r>
      <w:proofErr w:type="spellEnd"/>
      <w:r w:rsidR="00D62504">
        <w:rPr>
          <w:lang w:eastAsia="en-US"/>
        </w:rPr>
        <w:t xml:space="preserve"> </w:t>
      </w:r>
      <w:proofErr w:type="spellStart"/>
      <w:r w:rsidR="00D62504">
        <w:rPr>
          <w:lang w:eastAsia="en-US"/>
        </w:rPr>
        <w:t>школом</w:t>
      </w:r>
      <w:proofErr w:type="spellEnd"/>
      <w:r w:rsidR="007C7EDF">
        <w:rPr>
          <w:lang w:val="sr-Cyrl-RS" w:eastAsia="en-US"/>
        </w:rPr>
        <w:t>,</w:t>
      </w:r>
      <w:r w:rsidR="00D62504">
        <w:rPr>
          <w:lang w:val="sr-Cyrl-RS" w:eastAsia="en-US"/>
        </w:rPr>
        <w:t xml:space="preserve"> - </w:t>
      </w:r>
      <w:r w:rsidR="00016151">
        <w:rPr>
          <w:lang w:eastAsia="en-US"/>
        </w:rPr>
        <w:t xml:space="preserve"> </w:t>
      </w:r>
      <w:r>
        <w:rPr>
          <w:lang w:eastAsia="en-US"/>
        </w:rPr>
        <w:t>1</w:t>
      </w:r>
      <w:r w:rsidR="00A95624">
        <w:rPr>
          <w:lang w:val="sr-Cyrl-RS" w:eastAsia="en-US"/>
        </w:rPr>
        <w:t>3,8</w:t>
      </w:r>
      <w:r w:rsidR="00186965">
        <w:rPr>
          <w:lang w:eastAsia="en-US"/>
        </w:rPr>
        <w:t xml:space="preserve">% </w:t>
      </w:r>
      <w:proofErr w:type="spellStart"/>
      <w:r w:rsidR="00186965">
        <w:rPr>
          <w:lang w:eastAsia="en-US"/>
        </w:rPr>
        <w:t>има</w:t>
      </w:r>
      <w:proofErr w:type="spellEnd"/>
      <w:r w:rsidR="00186965">
        <w:rPr>
          <w:lang w:eastAsia="en-US"/>
        </w:rPr>
        <w:t xml:space="preserve"> </w:t>
      </w:r>
      <w:proofErr w:type="spellStart"/>
      <w:r w:rsidR="00186965">
        <w:rPr>
          <w:lang w:eastAsia="en-US"/>
        </w:rPr>
        <w:t>завршену</w:t>
      </w:r>
      <w:proofErr w:type="spellEnd"/>
      <w:r w:rsidR="00186965">
        <w:rPr>
          <w:lang w:eastAsia="en-US"/>
        </w:rPr>
        <w:t xml:space="preserve"> </w:t>
      </w:r>
      <w:proofErr w:type="spellStart"/>
      <w:r w:rsidR="00186965">
        <w:rPr>
          <w:lang w:eastAsia="en-US"/>
        </w:rPr>
        <w:t>основну</w:t>
      </w:r>
      <w:proofErr w:type="spellEnd"/>
      <w:r w:rsidR="00186965">
        <w:rPr>
          <w:lang w:eastAsia="en-US"/>
        </w:rPr>
        <w:t xml:space="preserve"> </w:t>
      </w:r>
      <w:proofErr w:type="spellStart"/>
      <w:r w:rsidR="00186965">
        <w:rPr>
          <w:lang w:eastAsia="en-US"/>
        </w:rPr>
        <w:t>школу</w:t>
      </w:r>
      <w:proofErr w:type="spellEnd"/>
      <w:r w:rsidR="00186965">
        <w:rPr>
          <w:lang w:eastAsia="en-US"/>
        </w:rPr>
        <w:t xml:space="preserve">. </w:t>
      </w:r>
      <w:r w:rsidR="003C3D98">
        <w:rPr>
          <w:lang w:eastAsia="en-US"/>
        </w:rPr>
        <w:t xml:space="preserve"> </w:t>
      </w:r>
      <w:r w:rsidR="00342BCF" w:rsidRPr="00B211DA">
        <w:rPr>
          <w:lang w:eastAsia="en-US"/>
        </w:rPr>
        <w:t xml:space="preserve">  </w:t>
      </w:r>
    </w:p>
    <w:p w:rsidR="0093743D" w:rsidRDefault="0093743D" w:rsidP="004E19A1">
      <w:pPr>
        <w:jc w:val="both"/>
        <w:rPr>
          <w:b/>
          <w:lang w:val="sr-Cyrl-RS" w:eastAsia="en-US"/>
        </w:rPr>
      </w:pPr>
    </w:p>
    <w:p w:rsidR="00342BCF" w:rsidRPr="004E19A1" w:rsidRDefault="003C7CA0" w:rsidP="004E19A1">
      <w:pPr>
        <w:jc w:val="both"/>
        <w:rPr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3</w:t>
      </w:r>
      <w:r w:rsidR="00342BCF" w:rsidRPr="00B211DA">
        <w:rPr>
          <w:b/>
          <w:lang w:eastAsia="en-US"/>
        </w:rPr>
        <w:t>.</w:t>
      </w:r>
      <w:proofErr w:type="gramEnd"/>
      <w:r w:rsidR="00342BCF" w:rsidRPr="00B211DA">
        <w:rPr>
          <w:b/>
          <w:lang w:eastAsia="en-US"/>
        </w:rPr>
        <w:t xml:space="preserve"> </w:t>
      </w:r>
      <w:proofErr w:type="spellStart"/>
      <w:r w:rsidR="00342BCF" w:rsidRPr="00B211DA">
        <w:rPr>
          <w:b/>
          <w:lang w:eastAsia="en-US"/>
        </w:rPr>
        <w:t>Завршена</w:t>
      </w:r>
      <w:proofErr w:type="spellEnd"/>
      <w:r w:rsidR="00342BCF" w:rsidRPr="00B211DA">
        <w:rPr>
          <w:b/>
          <w:lang w:eastAsia="en-US"/>
        </w:rPr>
        <w:t xml:space="preserve"> </w:t>
      </w:r>
      <w:proofErr w:type="spellStart"/>
      <w:r w:rsidR="00342BCF" w:rsidRPr="00B211DA">
        <w:rPr>
          <w:b/>
          <w:lang w:eastAsia="en-US"/>
        </w:rPr>
        <w:t>школа</w:t>
      </w:r>
      <w:proofErr w:type="spellEnd"/>
    </w:p>
    <w:p w:rsidR="00342BCF" w:rsidRDefault="001C6A07" w:rsidP="00963A88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noProof/>
          <w:lang w:eastAsia="en-US"/>
        </w:rPr>
        <w:drawing>
          <wp:inline distT="0" distB="0" distL="0" distR="0" wp14:anchorId="11B9A92B" wp14:editId="5EEAB1C6">
            <wp:extent cx="3752850" cy="1943100"/>
            <wp:effectExtent l="0" t="0" r="19050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E1C0D" w:rsidRPr="00963A88" w:rsidRDefault="002E1C0D" w:rsidP="00963A88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411734" w:rsidRPr="00457041" w:rsidRDefault="00D04681" w:rsidP="00411734">
      <w:pPr>
        <w:jc w:val="both"/>
      </w:pPr>
      <w:r>
        <w:rPr>
          <w:lang w:val="sr-Cyrl-RS"/>
        </w:rPr>
        <w:t>20,7</w:t>
      </w:r>
      <w:r w:rsidR="00C718B0">
        <w:rPr>
          <w:lang w:val="sr-Cyrl-RS"/>
        </w:rPr>
        <w:t xml:space="preserve">% </w:t>
      </w:r>
      <w:proofErr w:type="spellStart"/>
      <w:r w:rsidR="00EE0038">
        <w:t>пацијената</w:t>
      </w:r>
      <w:proofErr w:type="spellEnd"/>
      <w:r w:rsidR="00411734" w:rsidRPr="00B211DA">
        <w:t xml:space="preserve"> </w:t>
      </w:r>
      <w:r w:rsidR="00BF293C">
        <w:rPr>
          <w:lang w:val="sr-Cyrl-RS"/>
        </w:rPr>
        <w:t>не</w:t>
      </w:r>
      <w:r w:rsidR="00C718B0">
        <w:rPr>
          <w:lang w:val="sr-Cyrl-RS"/>
        </w:rPr>
        <w:t xml:space="preserve">задовољно је </w:t>
      </w:r>
      <w:proofErr w:type="spellStart"/>
      <w:r w:rsidR="00411734" w:rsidRPr="00B211DA">
        <w:t>свој</w:t>
      </w:r>
      <w:proofErr w:type="spellEnd"/>
      <w:r w:rsidR="00C718B0">
        <w:rPr>
          <w:lang w:val="sr-Cyrl-RS"/>
        </w:rPr>
        <w:t>им</w:t>
      </w:r>
      <w:r w:rsidR="00411734" w:rsidRPr="00B211DA">
        <w:t xml:space="preserve"> </w:t>
      </w:r>
      <w:proofErr w:type="spellStart"/>
      <w:r w:rsidR="00411734" w:rsidRPr="00B211DA">
        <w:t>материјални</w:t>
      </w:r>
      <w:proofErr w:type="spellEnd"/>
      <w:r w:rsidR="00C718B0">
        <w:rPr>
          <w:lang w:val="sr-Cyrl-RS"/>
        </w:rPr>
        <w:t>м</w:t>
      </w:r>
      <w:r w:rsidR="00411734" w:rsidRPr="00B211DA">
        <w:t xml:space="preserve"> </w:t>
      </w:r>
      <w:proofErr w:type="spellStart"/>
      <w:r w:rsidR="00411734" w:rsidRPr="00B211DA">
        <w:t>статус</w:t>
      </w:r>
      <w:proofErr w:type="spellEnd"/>
      <w:r w:rsidR="00C718B0">
        <w:rPr>
          <w:lang w:val="sr-Cyrl-RS"/>
        </w:rPr>
        <w:t>ом</w:t>
      </w:r>
      <w:r w:rsidR="00BF293C">
        <w:rPr>
          <w:lang w:val="sr-Cyrl-RS"/>
        </w:rPr>
        <w:t>.</w:t>
      </w:r>
      <w:r w:rsidR="00A655F5">
        <w:t xml:space="preserve"> </w:t>
      </w:r>
    </w:p>
    <w:p w:rsidR="00411734" w:rsidRDefault="00EB7F07" w:rsidP="00411734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4</w:t>
      </w:r>
      <w:r w:rsidR="00411734" w:rsidRPr="00B211DA">
        <w:rPr>
          <w:b/>
          <w:lang w:eastAsia="en-US"/>
        </w:rPr>
        <w:t>.</w:t>
      </w:r>
      <w:proofErr w:type="gram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Материјално</w:t>
      </w:r>
      <w:proofErr w:type="spell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стање</w:t>
      </w:r>
      <w:proofErr w:type="spell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вашег</w:t>
      </w:r>
      <w:proofErr w:type="spellEnd"/>
      <w:r w:rsidR="00411734" w:rsidRPr="00B211DA">
        <w:rPr>
          <w:b/>
          <w:lang w:eastAsia="en-US"/>
        </w:rPr>
        <w:t xml:space="preserve"> </w:t>
      </w:r>
      <w:proofErr w:type="spellStart"/>
      <w:r w:rsidR="00411734" w:rsidRPr="00B211DA">
        <w:rPr>
          <w:b/>
          <w:lang w:eastAsia="en-US"/>
        </w:rPr>
        <w:t>домаћинства</w:t>
      </w:r>
      <w:proofErr w:type="spellEnd"/>
    </w:p>
    <w:p w:rsidR="0007374F" w:rsidRDefault="0007374F" w:rsidP="00411734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B63664" w:rsidRDefault="001C6A07" w:rsidP="00411734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r>
        <w:rPr>
          <w:noProof/>
          <w:lang w:eastAsia="en-US"/>
        </w:rPr>
        <w:drawing>
          <wp:inline distT="0" distB="0" distL="0" distR="0" wp14:anchorId="59F94EE1" wp14:editId="4949D18D">
            <wp:extent cx="3733800" cy="2152650"/>
            <wp:effectExtent l="38100" t="0" r="19050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A0932" w:rsidRDefault="007A0932" w:rsidP="00411734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2E1C0D" w:rsidRDefault="002E1C0D" w:rsidP="00411734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7A0932" w:rsidRDefault="007A0932" w:rsidP="00411734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2E1C0D" w:rsidRDefault="002E1C0D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CF2484" w:rsidRDefault="00E553D9" w:rsidP="00E553D9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</w:t>
      </w:r>
      <w:r w:rsidR="00EB7F07">
        <w:rPr>
          <w:b/>
          <w:lang w:eastAsia="en-US"/>
        </w:rPr>
        <w:t>фикон</w:t>
      </w:r>
      <w:proofErr w:type="spellEnd"/>
      <w:r w:rsidR="00EB7F07">
        <w:rPr>
          <w:b/>
          <w:lang w:eastAsia="en-US"/>
        </w:rPr>
        <w:t xml:space="preserve"> 5</w:t>
      </w:r>
      <w:r>
        <w:rPr>
          <w:b/>
          <w:lang w:eastAsia="en-US"/>
        </w:rPr>
        <w:t>.</w:t>
      </w:r>
      <w:proofErr w:type="gramEnd"/>
      <w:r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Колико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сте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пута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имали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преглед</w:t>
      </w:r>
      <w:proofErr w:type="spellEnd"/>
      <w:r>
        <w:rPr>
          <w:b/>
          <w:lang w:eastAsia="en-US"/>
        </w:rPr>
        <w:t xml:space="preserve"> </w:t>
      </w:r>
      <w:proofErr w:type="gramStart"/>
      <w:r>
        <w:rPr>
          <w:b/>
          <w:lang w:eastAsia="en-US"/>
        </w:rPr>
        <w:t xml:space="preserve">у </w:t>
      </w:r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последњих</w:t>
      </w:r>
      <w:proofErr w:type="spellEnd"/>
      <w:proofErr w:type="gramEnd"/>
      <w:r w:rsidRPr="00B211DA"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12 </w:t>
      </w:r>
      <w:proofErr w:type="spellStart"/>
      <w:r>
        <w:rPr>
          <w:b/>
          <w:lang w:eastAsia="en-US"/>
        </w:rPr>
        <w:t>месеци</w:t>
      </w:r>
      <w:proofErr w:type="spellEnd"/>
      <w:r>
        <w:rPr>
          <w:b/>
          <w:lang w:eastAsia="en-US"/>
        </w:rPr>
        <w:t xml:space="preserve"> у </w:t>
      </w:r>
      <w:proofErr w:type="spellStart"/>
      <w:r>
        <w:rPr>
          <w:b/>
          <w:lang w:eastAsia="en-US"/>
        </w:rPr>
        <w:t>државној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установи</w:t>
      </w:r>
      <w:proofErr w:type="spellEnd"/>
      <w:r>
        <w:rPr>
          <w:b/>
          <w:lang w:eastAsia="en-US"/>
        </w:rPr>
        <w:t>?</w:t>
      </w:r>
    </w:p>
    <w:p w:rsidR="00CF2484" w:rsidRDefault="00CF2484" w:rsidP="00E553D9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223CA5" w:rsidRPr="00223CA5" w:rsidRDefault="00223CA5" w:rsidP="00223CA5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97EEE" w:rsidRPr="00297EEE" w:rsidTr="00D33001">
        <w:tc>
          <w:tcPr>
            <w:tcW w:w="4788" w:type="dxa"/>
          </w:tcPr>
          <w:p w:rsidR="00297EEE" w:rsidRPr="001F6AB7" w:rsidRDefault="00297EEE" w:rsidP="001F6AB7">
            <w:pPr>
              <w:suppressAutoHyphens w:val="0"/>
              <w:jc w:val="right"/>
              <w:rPr>
                <w:rFonts w:ascii="Times New Roman" w:hAnsi="Times New Roman" w:cs="Times New Roman"/>
                <w:sz w:val="24"/>
                <w:szCs w:val="24"/>
                <w:lang w:val="sr-Latn-RS" w:eastAsia="en-US"/>
              </w:rPr>
            </w:pPr>
          </w:p>
        </w:tc>
        <w:tc>
          <w:tcPr>
            <w:tcW w:w="4788" w:type="dxa"/>
          </w:tcPr>
          <w:p w:rsidR="00297EEE" w:rsidRPr="00297EEE" w:rsidRDefault="00297EEE" w:rsidP="001F6AB7">
            <w:pPr>
              <w:suppressAutoHyphens w:val="0"/>
              <w:jc w:val="right"/>
              <w:rPr>
                <w:rFonts w:ascii="Times New Roman" w:hAnsi="Times New Roman" w:cs="Times New Roman"/>
                <w:sz w:val="24"/>
                <w:szCs w:val="24"/>
                <w:lang w:val="sr-Latn-BA" w:eastAsia="en-US"/>
              </w:rPr>
            </w:pPr>
          </w:p>
        </w:tc>
      </w:tr>
    </w:tbl>
    <w:p w:rsidR="00037CD5" w:rsidRDefault="00037CD5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37CD5" w:rsidRPr="00037CD5" w:rsidRDefault="00037CD5" w:rsidP="00037CD5">
      <w:pPr>
        <w:suppressAutoHyphens w:val="0"/>
        <w:jc w:val="both"/>
        <w:rPr>
          <w:rFonts w:eastAsiaTheme="minorEastAsia"/>
          <w:lang w:val="ru-RU" w:eastAsia="en-US"/>
        </w:rPr>
      </w:pPr>
      <w:r w:rsidRPr="00037CD5">
        <w:rPr>
          <w:rFonts w:eastAsiaTheme="minorEastAsia"/>
          <w:lang w:val="ru-RU" w:eastAsia="en-US"/>
        </w:rPr>
        <w:lastRenderedPageBreak/>
        <w:t>Просечан број прегледа у државној здравст</w:t>
      </w:r>
      <w:r>
        <w:rPr>
          <w:rFonts w:eastAsiaTheme="minorEastAsia"/>
          <w:lang w:val="ru-RU" w:eastAsia="en-US"/>
        </w:rPr>
        <w:t>веној установи је 11,45</w:t>
      </w:r>
      <w:r w:rsidRPr="00037CD5">
        <w:rPr>
          <w:rFonts w:eastAsiaTheme="minorEastAsia"/>
          <w:lang w:val="sr-Latn-BA" w:eastAsia="en-US"/>
        </w:rPr>
        <w:t xml:space="preserve">, </w:t>
      </w:r>
      <w:r>
        <w:rPr>
          <w:rFonts w:eastAsiaTheme="minorEastAsia"/>
          <w:lang w:val="ru-RU" w:eastAsia="en-US"/>
        </w:rPr>
        <w:t>минимум 1, а максимум 99</w:t>
      </w:r>
      <w:r w:rsidRPr="00037CD5">
        <w:rPr>
          <w:rFonts w:eastAsiaTheme="minorEastAsia"/>
          <w:lang w:val="ru-RU" w:eastAsia="en-US"/>
        </w:rPr>
        <w:t>, а од 25 испитаника који су се изјаснили да су били на преглед у приватној ЗУ просечан број прегледа је 5,36, минимум 1, а максимум 50 прегледа, осталих 57 пацијената су се изјаснили да нису посетили приватну ЗУ.</w:t>
      </w:r>
    </w:p>
    <w:p w:rsidR="00037CD5" w:rsidRDefault="00037CD5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37CD5" w:rsidRDefault="00037CD5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37CD5" w:rsidRDefault="00037CD5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CF2484" w:rsidRDefault="00B764F0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r>
        <w:rPr>
          <w:noProof/>
          <w:lang w:eastAsia="en-US"/>
        </w:rPr>
        <w:drawing>
          <wp:inline distT="0" distB="0" distL="0" distR="0" wp14:anchorId="0F156BF0" wp14:editId="33783E11">
            <wp:extent cx="3905250" cy="2581275"/>
            <wp:effectExtent l="0" t="0" r="1905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764F0" w:rsidRDefault="00B764F0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B764F0" w:rsidRPr="00B764F0" w:rsidRDefault="00B764F0" w:rsidP="00B764F0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tbl>
      <w:tblPr>
        <w:tblW w:w="2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959"/>
        <w:gridCol w:w="1038"/>
      </w:tblGrid>
      <w:tr w:rsidR="00B764F0" w:rsidRPr="00B764F0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F0" w:rsidRPr="00B764F0" w:rsidRDefault="00134EB1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sr-Cyrl-RS" w:eastAsia="en-US"/>
              </w:rPr>
              <w:t xml:space="preserve">                                           </w:t>
            </w:r>
            <w:r w:rsidR="00B764F0" w:rsidRPr="00B764F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Statistics</w:t>
            </w:r>
          </w:p>
        </w:tc>
      </w:tr>
      <w:tr w:rsidR="00B764F0" w:rsidRPr="00B764F0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rPr>
                <w:lang w:eastAsia="en-US"/>
              </w:rPr>
            </w:pP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koliko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puta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ste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poslednjih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12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meseci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imali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pregled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drzavnoj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zdravstvenoj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ustanovi</w:t>
            </w:r>
            <w:proofErr w:type="spellEnd"/>
            <w:r w:rsidRPr="00B764F0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 </w:t>
            </w:r>
          </w:p>
        </w:tc>
      </w:tr>
      <w:tr w:rsidR="00B764F0" w:rsidRPr="00B764F0">
        <w:trPr>
          <w:cantSplit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9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22</w:t>
            </w:r>
          </w:p>
        </w:tc>
      </w:tr>
      <w:tr w:rsidR="00B764F0" w:rsidRPr="00B764F0">
        <w:trPr>
          <w:cantSplit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Missing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79</w:t>
            </w:r>
          </w:p>
        </w:tc>
      </w:tr>
      <w:tr w:rsidR="00B764F0" w:rsidRPr="00B764F0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Mean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11.45</w:t>
            </w:r>
          </w:p>
        </w:tc>
      </w:tr>
      <w:tr w:rsidR="00B764F0" w:rsidRPr="00B764F0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</w:tr>
      <w:tr w:rsidR="00B764F0" w:rsidRPr="00B764F0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Maximum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764F0" w:rsidRPr="00B764F0" w:rsidRDefault="00B764F0" w:rsidP="00B764F0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764F0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99</w:t>
            </w:r>
          </w:p>
        </w:tc>
      </w:tr>
    </w:tbl>
    <w:p w:rsidR="00B764F0" w:rsidRPr="00B764F0" w:rsidRDefault="00B764F0" w:rsidP="00B764F0">
      <w:pPr>
        <w:suppressAutoHyphens w:val="0"/>
        <w:autoSpaceDE w:val="0"/>
        <w:autoSpaceDN w:val="0"/>
        <w:adjustRightInd w:val="0"/>
        <w:spacing w:after="0" w:line="400" w:lineRule="atLeast"/>
        <w:rPr>
          <w:lang w:eastAsia="en-US"/>
        </w:rPr>
      </w:pPr>
    </w:p>
    <w:p w:rsidR="00B764F0" w:rsidRPr="00B764F0" w:rsidRDefault="00B764F0" w:rsidP="00E553D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CD4CAD" w:rsidRPr="00CD4CAD" w:rsidRDefault="00CD4CAD" w:rsidP="00CD4CAD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p w:rsidR="00C22FE5" w:rsidRDefault="00C22FE5" w:rsidP="002A492C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C22FE5" w:rsidRDefault="00C22FE5" w:rsidP="002A492C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2A492C" w:rsidRDefault="002A492C" w:rsidP="002A492C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proofErr w:type="spellStart"/>
      <w:proofErr w:type="gramStart"/>
      <w:r>
        <w:rPr>
          <w:b/>
          <w:lang w:eastAsia="en-US"/>
        </w:rPr>
        <w:t>Гра</w:t>
      </w:r>
      <w:r w:rsidR="00EB7F07">
        <w:rPr>
          <w:b/>
          <w:lang w:eastAsia="en-US"/>
        </w:rPr>
        <w:t>фикон</w:t>
      </w:r>
      <w:proofErr w:type="spellEnd"/>
      <w:r w:rsidR="00EB7F07">
        <w:rPr>
          <w:b/>
          <w:lang w:eastAsia="en-US"/>
        </w:rPr>
        <w:t xml:space="preserve"> 6</w:t>
      </w:r>
      <w:r>
        <w:rPr>
          <w:b/>
          <w:lang w:eastAsia="en-US"/>
        </w:rPr>
        <w:t>.</w:t>
      </w:r>
      <w:proofErr w:type="gramEnd"/>
      <w:r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Колико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сте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пута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имали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преглед</w:t>
      </w:r>
      <w:proofErr w:type="spellEnd"/>
      <w:r>
        <w:rPr>
          <w:b/>
          <w:lang w:eastAsia="en-US"/>
        </w:rPr>
        <w:t xml:space="preserve"> </w:t>
      </w:r>
      <w:proofErr w:type="gramStart"/>
      <w:r>
        <w:rPr>
          <w:b/>
          <w:lang w:eastAsia="en-US"/>
        </w:rPr>
        <w:t xml:space="preserve">у </w:t>
      </w:r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последњих</w:t>
      </w:r>
      <w:proofErr w:type="spellEnd"/>
      <w:proofErr w:type="gramEnd"/>
      <w:r w:rsidRPr="00B211DA"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12 </w:t>
      </w:r>
      <w:proofErr w:type="spellStart"/>
      <w:r>
        <w:rPr>
          <w:b/>
          <w:lang w:eastAsia="en-US"/>
        </w:rPr>
        <w:t>месеци</w:t>
      </w:r>
      <w:proofErr w:type="spellEnd"/>
      <w:r w:rsidR="00C22FE5">
        <w:rPr>
          <w:b/>
          <w:lang w:eastAsia="en-US"/>
        </w:rPr>
        <w:t xml:space="preserve"> у </w:t>
      </w:r>
      <w:proofErr w:type="spellStart"/>
      <w:r w:rsidR="00C22FE5">
        <w:rPr>
          <w:b/>
          <w:lang w:eastAsia="en-US"/>
        </w:rPr>
        <w:t>приватној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установи</w:t>
      </w:r>
      <w:proofErr w:type="spellEnd"/>
      <w:r>
        <w:rPr>
          <w:b/>
          <w:lang w:eastAsia="en-US"/>
        </w:rPr>
        <w:t>?</w:t>
      </w:r>
    </w:p>
    <w:p w:rsidR="00DB60EA" w:rsidRDefault="00DB60EA" w:rsidP="002A492C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B60EA" w:rsidRPr="00DB60EA" w:rsidRDefault="00DB60EA" w:rsidP="002A492C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37CD5" w:rsidRPr="00037CD5" w:rsidRDefault="00DB60EA" w:rsidP="00037CD5">
      <w:pPr>
        <w:suppressAutoHyphens w:val="0"/>
        <w:jc w:val="both"/>
        <w:rPr>
          <w:rFonts w:eastAsiaTheme="minorEastAsia"/>
          <w:lang w:val="ru-RU" w:eastAsia="en-US"/>
        </w:rPr>
      </w:pPr>
      <w:r>
        <w:rPr>
          <w:rFonts w:eastAsiaTheme="minorEastAsia"/>
          <w:lang w:val="ru-RU" w:eastAsia="en-US"/>
        </w:rPr>
        <w:lastRenderedPageBreak/>
        <w:t>П</w:t>
      </w:r>
      <w:r w:rsidR="00037CD5" w:rsidRPr="00037CD5">
        <w:rPr>
          <w:rFonts w:eastAsiaTheme="minorEastAsia"/>
          <w:lang w:val="ru-RU" w:eastAsia="en-US"/>
        </w:rPr>
        <w:t xml:space="preserve">росечан број прегледа </w:t>
      </w:r>
      <w:r>
        <w:rPr>
          <w:rFonts w:eastAsiaTheme="minorEastAsia"/>
          <w:lang w:val="ru-RU" w:eastAsia="en-US"/>
        </w:rPr>
        <w:t>у приватној пракси је 2,00, минимум 1, а максимум 5 прегледа.</w:t>
      </w:r>
    </w:p>
    <w:p w:rsidR="00E553D9" w:rsidRDefault="00DB60EA" w:rsidP="0016766D">
      <w:pPr>
        <w:rPr>
          <w:b/>
          <w:lang w:val="sr-Cyrl-RS" w:eastAsia="en-US"/>
        </w:rPr>
      </w:pPr>
      <w:r>
        <w:rPr>
          <w:noProof/>
          <w:lang w:eastAsia="en-US"/>
        </w:rPr>
        <w:drawing>
          <wp:inline distT="0" distB="0" distL="0" distR="0" wp14:anchorId="5DF456DC" wp14:editId="1E354EF5">
            <wp:extent cx="3838575" cy="2524125"/>
            <wp:effectExtent l="0" t="0" r="9525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68CF" w:rsidRPr="00E268CF" w:rsidRDefault="00E268CF" w:rsidP="00E268CF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tbl>
      <w:tblPr>
        <w:tblW w:w="2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959"/>
        <w:gridCol w:w="1038"/>
      </w:tblGrid>
      <w:tr w:rsidR="00E268CF" w:rsidRPr="00E268CF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Statistics</w:t>
            </w:r>
          </w:p>
        </w:tc>
      </w:tr>
      <w:tr w:rsidR="00E268CF" w:rsidRPr="00E268CF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rPr>
                <w:lang w:eastAsia="en-US"/>
              </w:rPr>
            </w:pP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koliko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puta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ste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poslednjih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12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meseci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imali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pregled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privatnoj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zdravstvenoj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ustanovi</w:t>
            </w:r>
            <w:proofErr w:type="spellEnd"/>
            <w:r w:rsidRPr="00E268CF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 </w:t>
            </w:r>
          </w:p>
        </w:tc>
      </w:tr>
      <w:tr w:rsidR="00E268CF" w:rsidRPr="00E268CF">
        <w:trPr>
          <w:cantSplit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9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11</w:t>
            </w:r>
          </w:p>
        </w:tc>
      </w:tr>
      <w:tr w:rsidR="00E268CF" w:rsidRPr="00E268CF">
        <w:trPr>
          <w:cantSplit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Missing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90</w:t>
            </w:r>
          </w:p>
        </w:tc>
      </w:tr>
      <w:tr w:rsidR="00E268CF" w:rsidRPr="00E268CF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Mean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2.00</w:t>
            </w:r>
          </w:p>
        </w:tc>
      </w:tr>
      <w:tr w:rsidR="00E268CF" w:rsidRPr="00E268CF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</w:tr>
      <w:tr w:rsidR="00E268CF" w:rsidRPr="00E268CF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Maximum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268CF" w:rsidRPr="00E268CF" w:rsidRDefault="00E268CF" w:rsidP="00E268CF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268CF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5</w:t>
            </w:r>
          </w:p>
        </w:tc>
      </w:tr>
    </w:tbl>
    <w:p w:rsidR="00E268CF" w:rsidRDefault="00E268CF" w:rsidP="0016766D">
      <w:pPr>
        <w:rPr>
          <w:b/>
          <w:lang w:val="sr-Cyrl-RS" w:eastAsia="en-US"/>
        </w:rPr>
      </w:pPr>
    </w:p>
    <w:p w:rsidR="00E268CF" w:rsidRPr="0032634C" w:rsidRDefault="00E268CF" w:rsidP="0016766D">
      <w:pPr>
        <w:rPr>
          <w:b/>
          <w:lang w:val="sr-Cyrl-RS" w:eastAsia="en-US"/>
        </w:rPr>
      </w:pPr>
    </w:p>
    <w:p w:rsidR="0016766D" w:rsidRDefault="00EB7F07" w:rsidP="0016766D">
      <w:pPr>
        <w:rPr>
          <w:b/>
          <w:lang w:val="sr-Cyrl-RS"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7</w:t>
      </w:r>
      <w:r w:rsidR="0016766D" w:rsidRPr="00B211DA">
        <w:rPr>
          <w:b/>
          <w:lang w:eastAsia="en-US"/>
        </w:rPr>
        <w:t>.</w:t>
      </w:r>
      <w:proofErr w:type="gramEnd"/>
      <w:r w:rsidR="0016766D" w:rsidRPr="00B211DA">
        <w:rPr>
          <w:b/>
          <w:lang w:eastAsia="en-US"/>
        </w:rPr>
        <w:t xml:space="preserve"> </w:t>
      </w:r>
      <w:proofErr w:type="spellStart"/>
      <w:proofErr w:type="gramStart"/>
      <w:r w:rsidR="00F96724">
        <w:rPr>
          <w:b/>
          <w:lang w:eastAsia="en-US"/>
        </w:rPr>
        <w:t>Како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заказујете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преглед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код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изабраног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лекара</w:t>
      </w:r>
      <w:proofErr w:type="spellEnd"/>
      <w:r w:rsidR="00F96724">
        <w:rPr>
          <w:b/>
          <w:lang w:eastAsia="en-US"/>
        </w:rPr>
        <w:t>?</w:t>
      </w:r>
      <w:proofErr w:type="gramEnd"/>
    </w:p>
    <w:p w:rsidR="00273DD6" w:rsidRDefault="00273DD6" w:rsidP="0016766D">
      <w:pPr>
        <w:rPr>
          <w:b/>
          <w:lang w:val="sr-Cyrl-RS" w:eastAsia="en-US"/>
        </w:rPr>
      </w:pPr>
    </w:p>
    <w:p w:rsidR="00273DD6" w:rsidRPr="00273DD6" w:rsidRDefault="00273DD6" w:rsidP="00273DD6">
      <w:pPr>
        <w:suppressAutoHyphens w:val="0"/>
        <w:jc w:val="both"/>
        <w:rPr>
          <w:rFonts w:eastAsiaTheme="minorEastAsia"/>
          <w:lang w:val="ru-RU" w:eastAsia="en-US"/>
        </w:rPr>
      </w:pPr>
      <w:r w:rsidRPr="00273DD6">
        <w:rPr>
          <w:rFonts w:eastAsiaTheme="minorEastAsia"/>
          <w:lang w:val="ru-RU" w:eastAsia="en-US"/>
        </w:rPr>
        <w:t>Највећи број пац</w:t>
      </w:r>
      <w:r>
        <w:rPr>
          <w:rFonts w:eastAsiaTheme="minorEastAsia"/>
          <w:lang w:val="ru-RU" w:eastAsia="en-US"/>
        </w:rPr>
        <w:t>ијената је преглед заказао путем апликације мој доктор</w:t>
      </w:r>
      <w:r w:rsidR="00DD76AF">
        <w:rPr>
          <w:rFonts w:eastAsiaTheme="minorEastAsia"/>
          <w:lang w:val="ru-RU" w:eastAsia="en-US"/>
        </w:rPr>
        <w:t xml:space="preserve"> (34,5</w:t>
      </w:r>
      <w:r w:rsidRPr="00273DD6">
        <w:rPr>
          <w:rFonts w:eastAsiaTheme="minorEastAsia"/>
          <w:lang w:val="ru-RU" w:eastAsia="en-US"/>
        </w:rPr>
        <w:t>%)</w:t>
      </w:r>
      <w:r w:rsidRPr="00273DD6">
        <w:rPr>
          <w:rFonts w:eastAsiaTheme="minorEastAsia"/>
          <w:lang w:val="sr-Latn-BA" w:eastAsia="en-US"/>
        </w:rPr>
        <w:t>,</w:t>
      </w:r>
      <w:r w:rsidRPr="00273DD6">
        <w:rPr>
          <w:rFonts w:eastAsiaTheme="minorEastAsia"/>
          <w:lang w:val="ru-RU" w:eastAsia="en-US"/>
        </w:rPr>
        <w:t xml:space="preserve"> а најмање </w:t>
      </w:r>
      <w:r w:rsidR="00DD76AF">
        <w:rPr>
          <w:rFonts w:eastAsiaTheme="minorEastAsia"/>
          <w:lang w:val="ru-RU" w:eastAsia="en-US"/>
        </w:rPr>
        <w:t>је незаказаних на прегледу  (6,9</w:t>
      </w:r>
      <w:r w:rsidRPr="00273DD6">
        <w:rPr>
          <w:rFonts w:eastAsiaTheme="minorEastAsia"/>
          <w:lang w:val="ru-RU" w:eastAsia="en-US"/>
        </w:rPr>
        <w:t>%).</w:t>
      </w:r>
    </w:p>
    <w:p w:rsidR="00273DD6" w:rsidRPr="00273DD6" w:rsidRDefault="00273DD6" w:rsidP="0016766D">
      <w:pPr>
        <w:rPr>
          <w:lang w:val="sr-Cyrl-RS"/>
        </w:rPr>
      </w:pPr>
    </w:p>
    <w:p w:rsidR="0016766D" w:rsidRPr="00DC6314" w:rsidRDefault="00273DD6" w:rsidP="00342BCF">
      <w:pPr>
        <w:rPr>
          <w:lang w:val="sr-Latn-RS"/>
        </w:rPr>
      </w:pPr>
      <w:r>
        <w:rPr>
          <w:noProof/>
          <w:lang w:eastAsia="en-US"/>
        </w:rPr>
        <w:lastRenderedPageBreak/>
        <w:drawing>
          <wp:inline distT="0" distB="0" distL="0" distR="0" wp14:anchorId="3237C3FF" wp14:editId="22899602">
            <wp:extent cx="3819525" cy="2552700"/>
            <wp:effectExtent l="0" t="0" r="9525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766D" w:rsidRPr="00EF73F0" w:rsidRDefault="00FE2336" w:rsidP="00EF73F0">
      <w:proofErr w:type="spellStart"/>
      <w:r>
        <w:t>Највећи</w:t>
      </w:r>
      <w:proofErr w:type="spellEnd"/>
      <w:r>
        <w:t xml:space="preserve"> </w:t>
      </w:r>
      <w:proofErr w:type="spellStart"/>
      <w:r w:rsidR="00C12652">
        <w:t>проценат</w:t>
      </w:r>
      <w:proofErr w:type="spellEnd"/>
      <w:r w:rsidR="00C12652">
        <w:t xml:space="preserve"> </w:t>
      </w:r>
      <w:proofErr w:type="spellStart"/>
      <w:r w:rsidR="00C12652">
        <w:t>испитаник</w:t>
      </w:r>
      <w:r>
        <w:t>а</w:t>
      </w:r>
      <w:proofErr w:type="spellEnd"/>
      <w:r>
        <w:t xml:space="preserve"> </w:t>
      </w:r>
      <w:proofErr w:type="spellStart"/>
      <w:r w:rsidR="00963A88">
        <w:t>буде</w:t>
      </w:r>
      <w:proofErr w:type="spellEnd"/>
      <w:r w:rsidR="00963A88">
        <w:t xml:space="preserve"> </w:t>
      </w:r>
      <w:proofErr w:type="spellStart"/>
      <w:proofErr w:type="gramStart"/>
      <w:r w:rsidR="00963A88">
        <w:t>примљен</w:t>
      </w:r>
      <w:proofErr w:type="spellEnd"/>
      <w:r w:rsidR="00963A88">
        <w:t xml:space="preserve">  </w:t>
      </w:r>
      <w:proofErr w:type="spellStart"/>
      <w:r w:rsidR="00963A88">
        <w:t>исти</w:t>
      </w:r>
      <w:proofErr w:type="spellEnd"/>
      <w:proofErr w:type="gramEnd"/>
      <w:r w:rsidR="00963A88">
        <w:t xml:space="preserve"> </w:t>
      </w:r>
      <w:proofErr w:type="spellStart"/>
      <w:r w:rsidR="00963A88">
        <w:t>дан</w:t>
      </w:r>
      <w:proofErr w:type="spellEnd"/>
      <w:r w:rsidR="00963A88">
        <w:t xml:space="preserve">, </w:t>
      </w:r>
      <w:proofErr w:type="spellStart"/>
      <w:r w:rsidR="00963A88">
        <w:t>њих</w:t>
      </w:r>
      <w:proofErr w:type="spellEnd"/>
      <w:r w:rsidR="00963A88">
        <w:t xml:space="preserve"> </w:t>
      </w:r>
      <w:r w:rsidR="004032ED">
        <w:rPr>
          <w:lang w:val="sr-Cyrl-RS"/>
        </w:rPr>
        <w:t>54,5</w:t>
      </w:r>
      <w:r w:rsidR="00963A88">
        <w:t>%,</w:t>
      </w:r>
      <w:r w:rsidR="004032ED">
        <w:rPr>
          <w:lang w:val="sr-Cyrl-RS"/>
        </w:rPr>
        <w:t xml:space="preserve"> </w:t>
      </w:r>
      <w:r w:rsidR="00963A88">
        <w:t xml:space="preserve"> </w:t>
      </w:r>
      <w:proofErr w:type="spellStart"/>
      <w:r w:rsidR="00963A88">
        <w:t>док</w:t>
      </w:r>
      <w:proofErr w:type="spellEnd"/>
      <w:r w:rsidR="00963A88">
        <w:t xml:space="preserve"> </w:t>
      </w:r>
      <w:r w:rsidR="004032ED">
        <w:rPr>
          <w:lang w:val="sr-Cyrl-RS"/>
        </w:rPr>
        <w:t xml:space="preserve"> 9,1</w:t>
      </w:r>
      <w:r w:rsidR="00963A88">
        <w:t xml:space="preserve">% </w:t>
      </w:r>
      <w:proofErr w:type="spellStart"/>
      <w:r w:rsidR="00963A88">
        <w:t>корисни</w:t>
      </w:r>
      <w:proofErr w:type="spellEnd"/>
      <w:r w:rsidR="00963A88">
        <w:rPr>
          <w:lang w:val="sr-Cyrl-RS"/>
        </w:rPr>
        <w:t>к</w:t>
      </w:r>
      <w:r>
        <w:t xml:space="preserve">а </w:t>
      </w:r>
      <w:proofErr w:type="spellStart"/>
      <w:r>
        <w:t>чека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BD6DAB">
        <w:t>реглед</w:t>
      </w:r>
      <w:proofErr w:type="spellEnd"/>
      <w:r w:rsidR="004A0908">
        <w:t xml:space="preserve"> </w:t>
      </w:r>
      <w:r w:rsidR="00963A88">
        <w:rPr>
          <w:lang w:val="sr-Cyrl-RS"/>
        </w:rPr>
        <w:t>дуже од 15 дана.</w:t>
      </w:r>
    </w:p>
    <w:p w:rsidR="0016766D" w:rsidRDefault="00EB7F07" w:rsidP="0016766D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8</w:t>
      </w:r>
      <w:r w:rsidR="005022F1">
        <w:rPr>
          <w:b/>
          <w:lang w:eastAsia="en-US"/>
        </w:rPr>
        <w:t>.</w:t>
      </w:r>
      <w:proofErr w:type="gram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Колико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дуго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чекате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на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преглед</w:t>
      </w:r>
      <w:proofErr w:type="spellEnd"/>
    </w:p>
    <w:p w:rsidR="00F13618" w:rsidRPr="005022F1" w:rsidRDefault="00F13618" w:rsidP="0016766D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16766D" w:rsidRDefault="004032ED" w:rsidP="00342BCF">
      <w:r>
        <w:rPr>
          <w:noProof/>
          <w:lang w:eastAsia="en-US"/>
        </w:rPr>
        <w:drawing>
          <wp:inline distT="0" distB="0" distL="0" distR="0" wp14:anchorId="70F5A2ED" wp14:editId="15E08C12">
            <wp:extent cx="3857625" cy="2333625"/>
            <wp:effectExtent l="0" t="0" r="9525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D1FE9" w:rsidRDefault="00BA66D5" w:rsidP="00CD1FE9">
      <w:pPr>
        <w:jc w:val="both"/>
        <w:rPr>
          <w:lang w:val="sr-Cyrl-RS" w:eastAsia="en-US"/>
        </w:rPr>
      </w:pPr>
      <w:r>
        <w:rPr>
          <w:lang w:val="sr-Cyrl-RS"/>
        </w:rPr>
        <w:t>47,6</w:t>
      </w:r>
      <w:r w:rsidR="00A06BB5">
        <w:rPr>
          <w:lang w:val="sr-Cyrl-RS"/>
        </w:rPr>
        <w:t>%</w:t>
      </w:r>
      <w:r w:rsidR="00073825">
        <w:t xml:space="preserve"> </w:t>
      </w:r>
      <w:proofErr w:type="spellStart"/>
      <w:r w:rsidR="00073825">
        <w:t>анкетираних</w:t>
      </w:r>
      <w:proofErr w:type="spellEnd"/>
      <w:r w:rsidR="00073825">
        <w:t xml:space="preserve"> </w:t>
      </w:r>
      <w:proofErr w:type="spellStart"/>
      <w:r w:rsidR="00073825">
        <w:t>испитаник</w:t>
      </w:r>
      <w:r w:rsidR="00FC568F">
        <w:t>а</w:t>
      </w:r>
      <w:proofErr w:type="spellEnd"/>
      <w:r w:rsidR="00CE168F" w:rsidRPr="00B211DA">
        <w:t xml:space="preserve"> </w:t>
      </w:r>
      <w:r w:rsidR="00CD1FE9">
        <w:rPr>
          <w:lang w:val="sr-Cyrl-RS"/>
        </w:rPr>
        <w:t xml:space="preserve">задовољно је </w:t>
      </w:r>
      <w:proofErr w:type="spellStart"/>
      <w:r w:rsidR="006D3860">
        <w:rPr>
          <w:lang w:eastAsia="en-US"/>
        </w:rPr>
        <w:t>п</w:t>
      </w:r>
      <w:r w:rsidR="00833C46" w:rsidRPr="006D3860">
        <w:rPr>
          <w:lang w:eastAsia="en-US"/>
        </w:rPr>
        <w:t>рописивање</w:t>
      </w:r>
      <w:proofErr w:type="spellEnd"/>
      <w:r w:rsidR="00CD1FE9">
        <w:rPr>
          <w:lang w:val="sr-Cyrl-RS" w:eastAsia="en-US"/>
        </w:rPr>
        <w:t>м</w:t>
      </w:r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лекова</w:t>
      </w:r>
      <w:proofErr w:type="spellEnd"/>
      <w:r w:rsidR="00833C46" w:rsidRPr="006D3860">
        <w:rPr>
          <w:lang w:eastAsia="en-US"/>
        </w:rPr>
        <w:t xml:space="preserve"> </w:t>
      </w:r>
      <w:r w:rsidR="00CD1FE9">
        <w:rPr>
          <w:lang w:eastAsia="en-US"/>
        </w:rPr>
        <w:t xml:space="preserve">у </w:t>
      </w:r>
      <w:proofErr w:type="spellStart"/>
      <w:r w:rsidR="00CD1FE9">
        <w:rPr>
          <w:lang w:eastAsia="en-US"/>
        </w:rPr>
        <w:t>електронској</w:t>
      </w:r>
      <w:proofErr w:type="spellEnd"/>
      <w:r w:rsidR="00CD1FE9">
        <w:rPr>
          <w:lang w:eastAsia="en-US"/>
        </w:rPr>
        <w:t xml:space="preserve"> </w:t>
      </w:r>
      <w:proofErr w:type="spellStart"/>
      <w:r w:rsidR="00CD1FE9">
        <w:rPr>
          <w:lang w:eastAsia="en-US"/>
        </w:rPr>
        <w:t>форми</w:t>
      </w:r>
      <w:proofErr w:type="spellEnd"/>
      <w:r w:rsidR="00CD1FE9">
        <w:rPr>
          <w:lang w:eastAsia="en-US"/>
        </w:rPr>
        <w:t xml:space="preserve"> и </w:t>
      </w:r>
      <w:proofErr w:type="spellStart"/>
      <w:r w:rsidR="00CD1FE9">
        <w:rPr>
          <w:lang w:eastAsia="en-US"/>
        </w:rPr>
        <w:t>могућно</w:t>
      </w:r>
      <w:proofErr w:type="spellEnd"/>
      <w:r w:rsidR="00CD1FE9">
        <w:rPr>
          <w:lang w:val="sr-Cyrl-RS" w:eastAsia="en-US"/>
        </w:rPr>
        <w:t>шћу</w:t>
      </w:r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подизања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хроничне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терапије</w:t>
      </w:r>
      <w:proofErr w:type="spellEnd"/>
      <w:r w:rsidR="00833C46" w:rsidRPr="006D3860">
        <w:rPr>
          <w:lang w:eastAsia="en-US"/>
        </w:rPr>
        <w:t xml:space="preserve"> у </w:t>
      </w:r>
      <w:proofErr w:type="spellStart"/>
      <w:r w:rsidR="00833C46" w:rsidRPr="006D3860">
        <w:rPr>
          <w:lang w:eastAsia="en-US"/>
        </w:rPr>
        <w:t>апотеци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без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доласка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код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изабраног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лекара</w:t>
      </w:r>
      <w:proofErr w:type="spellEnd"/>
      <w:r w:rsidR="006D3860">
        <w:rPr>
          <w:lang w:eastAsia="en-US"/>
        </w:rPr>
        <w:t xml:space="preserve">, </w:t>
      </w:r>
      <w:proofErr w:type="spellStart"/>
      <w:r w:rsidR="00C251C8">
        <w:rPr>
          <w:lang w:eastAsia="en-US"/>
        </w:rPr>
        <w:t>док</w:t>
      </w:r>
      <w:proofErr w:type="spellEnd"/>
      <w:r w:rsidR="00C251C8">
        <w:rPr>
          <w:lang w:eastAsia="en-US"/>
        </w:rPr>
        <w:t xml:space="preserve"> </w:t>
      </w:r>
      <w:r w:rsidR="001A0C4C">
        <w:rPr>
          <w:lang w:val="sr-Cyrl-RS" w:eastAsia="en-US"/>
        </w:rPr>
        <w:t>је 9</w:t>
      </w:r>
      <w:r>
        <w:rPr>
          <w:lang w:val="sr-Cyrl-RS" w:eastAsia="en-US"/>
        </w:rPr>
        <w:t>,5</w:t>
      </w:r>
      <w:r w:rsidR="00DC0944">
        <w:rPr>
          <w:lang w:eastAsia="en-US"/>
        </w:rPr>
        <w:t xml:space="preserve">% </w:t>
      </w:r>
      <w:r w:rsidR="00CD1FE9">
        <w:rPr>
          <w:lang w:val="sr-Cyrl-RS" w:eastAsia="en-US"/>
        </w:rPr>
        <w:t>незадовољно услугом.</w:t>
      </w:r>
    </w:p>
    <w:p w:rsidR="00CE168F" w:rsidRPr="00CD1FE9" w:rsidRDefault="00C95568" w:rsidP="00CD1FE9">
      <w:pPr>
        <w:jc w:val="both"/>
        <w:rPr>
          <w:b/>
          <w:lang w:eastAsia="en-US"/>
        </w:rPr>
      </w:pPr>
      <w:proofErr w:type="spellStart"/>
      <w:proofErr w:type="gramStart"/>
      <w:r w:rsidRPr="00CD1FE9">
        <w:rPr>
          <w:b/>
          <w:lang w:eastAsia="en-US"/>
        </w:rPr>
        <w:t>Граф</w:t>
      </w:r>
      <w:r w:rsidR="00EB7F07" w:rsidRPr="00CD1FE9">
        <w:rPr>
          <w:b/>
          <w:lang w:eastAsia="en-US"/>
        </w:rPr>
        <w:t>икон</w:t>
      </w:r>
      <w:proofErr w:type="spellEnd"/>
      <w:r w:rsidR="00EB7F07" w:rsidRPr="00CD1FE9">
        <w:rPr>
          <w:b/>
          <w:lang w:eastAsia="en-US"/>
        </w:rPr>
        <w:t xml:space="preserve"> 9</w:t>
      </w:r>
      <w:r w:rsidR="00CE168F" w:rsidRPr="00CD1FE9">
        <w:rPr>
          <w:b/>
          <w:lang w:eastAsia="en-US"/>
        </w:rPr>
        <w:t>.</w:t>
      </w:r>
      <w:proofErr w:type="gramEnd"/>
      <w:r w:rsidR="00E95EA7" w:rsidRPr="00CD1FE9">
        <w:rPr>
          <w:b/>
        </w:rPr>
        <w:t xml:space="preserve"> Прописивање лекова у електронској форми и могућност подизања хроничне терапије у апотеци без доласка код изабраног лекара</w:t>
      </w:r>
      <w:r w:rsidR="00CE168F" w:rsidRPr="00CD1FE9">
        <w:rPr>
          <w:b/>
          <w:lang w:eastAsia="en-US"/>
        </w:rPr>
        <w:t xml:space="preserve"> </w:t>
      </w:r>
    </w:p>
    <w:p w:rsidR="00FC5EF7" w:rsidRPr="00CC010F" w:rsidRDefault="00004009" w:rsidP="00CC010F">
      <w:pPr>
        <w:pStyle w:val="Heading2"/>
        <w:rPr>
          <w:lang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F4C2903" wp14:editId="7AF9D92A">
            <wp:extent cx="3829049" cy="2200275"/>
            <wp:effectExtent l="0" t="0" r="1968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C5EF7" w:rsidRPr="00B211DA" w:rsidRDefault="00FC5EF7" w:rsidP="00CE168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16766D" w:rsidRPr="00C251C8" w:rsidRDefault="00B02781" w:rsidP="00342BCF">
      <w:pPr>
        <w:rPr>
          <w:lang w:val="sr-Cyrl-RS"/>
        </w:rPr>
      </w:pPr>
      <w:r>
        <w:rPr>
          <w:lang w:val="sr-Cyrl-RS"/>
        </w:rPr>
        <w:t xml:space="preserve">Више </w:t>
      </w:r>
      <w:r w:rsidR="00C251C8">
        <w:rPr>
          <w:lang w:val="sr-Cyrl-RS"/>
        </w:rPr>
        <w:t xml:space="preserve">од половине </w:t>
      </w:r>
      <w:r w:rsidR="00DB3D9F">
        <w:t xml:space="preserve"> </w:t>
      </w:r>
      <w:proofErr w:type="spellStart"/>
      <w:r w:rsidR="00DB3D9F">
        <w:t>анкетираних</w:t>
      </w:r>
      <w:proofErr w:type="spellEnd"/>
      <w:r w:rsidR="00DB3D9F">
        <w:t xml:space="preserve"> </w:t>
      </w:r>
      <w:proofErr w:type="spellStart"/>
      <w:r w:rsidR="00DB3D9F">
        <w:t>корисника</w:t>
      </w:r>
      <w:proofErr w:type="spellEnd"/>
      <w:r w:rsidR="00DB3D9F">
        <w:t xml:space="preserve"> </w:t>
      </w:r>
      <w:r w:rsidR="00726D57">
        <w:rPr>
          <w:lang w:val="sr-Cyrl-RS"/>
        </w:rPr>
        <w:t>(71,4</w:t>
      </w:r>
      <w:r w:rsidR="00C251C8">
        <w:rPr>
          <w:lang w:val="sr-Cyrl-RS"/>
        </w:rPr>
        <w:t>%)</w:t>
      </w:r>
      <w:r w:rsidR="004D5A94">
        <w:rPr>
          <w:lang w:val="sr-Cyrl-RS"/>
        </w:rPr>
        <w:t xml:space="preserve"> </w:t>
      </w:r>
      <w:proofErr w:type="spellStart"/>
      <w:r w:rsidR="00DB3D9F">
        <w:t>сматра</w:t>
      </w:r>
      <w:proofErr w:type="spellEnd"/>
      <w:r w:rsidR="00DB3D9F">
        <w:t xml:space="preserve"> </w:t>
      </w:r>
      <w:proofErr w:type="spellStart"/>
      <w:r w:rsidR="00DB3D9F">
        <w:t>да</w:t>
      </w:r>
      <w:proofErr w:type="spellEnd"/>
      <w:r w:rsidR="00DB3D9F">
        <w:t xml:space="preserve"> </w:t>
      </w:r>
      <w:proofErr w:type="spellStart"/>
      <w:r w:rsidR="00DB3D9F">
        <w:t>су</w:t>
      </w:r>
      <w:proofErr w:type="spellEnd"/>
      <w:r w:rsidR="00DB3D9F">
        <w:t xml:space="preserve"> </w:t>
      </w:r>
      <w:proofErr w:type="spellStart"/>
      <w:r w:rsidR="00DB3D9F">
        <w:t>мог</w:t>
      </w:r>
      <w:r w:rsidR="005B4283">
        <w:t>ућности</w:t>
      </w:r>
      <w:proofErr w:type="spellEnd"/>
      <w:r w:rsidR="005B4283">
        <w:t xml:space="preserve"> </w:t>
      </w:r>
      <w:proofErr w:type="spellStart"/>
      <w:r w:rsidR="005B4283">
        <w:t>апликације</w:t>
      </w:r>
      <w:proofErr w:type="spellEnd"/>
      <w:r w:rsidR="005B4283">
        <w:t xml:space="preserve"> </w:t>
      </w:r>
      <w:proofErr w:type="spellStart"/>
      <w:r w:rsidR="005B4283">
        <w:t>мој</w:t>
      </w:r>
      <w:proofErr w:type="spellEnd"/>
      <w:r w:rsidR="005B4283">
        <w:t xml:space="preserve"> </w:t>
      </w:r>
      <w:proofErr w:type="spellStart"/>
      <w:r w:rsidR="005B4283">
        <w:t>доктор</w:t>
      </w:r>
      <w:proofErr w:type="spellEnd"/>
      <w:r w:rsidR="00E51D72">
        <w:rPr>
          <w:lang w:val="sr-Cyrl-RS"/>
        </w:rPr>
        <w:t xml:space="preserve"> одличне и задовољни су</w:t>
      </w:r>
      <w:r w:rsidR="00C251C8">
        <w:t>,</w:t>
      </w:r>
      <w:r w:rsidR="00E51D72">
        <w:rPr>
          <w:lang w:val="sr-Cyrl-RS"/>
        </w:rPr>
        <w:t xml:space="preserve"> </w:t>
      </w:r>
      <w:proofErr w:type="spellStart"/>
      <w:r w:rsidR="00C251C8">
        <w:t>док</w:t>
      </w:r>
      <w:proofErr w:type="spellEnd"/>
      <w:r w:rsidR="00C251C8">
        <w:t xml:space="preserve"> </w:t>
      </w:r>
      <w:r w:rsidR="00C251C8">
        <w:rPr>
          <w:lang w:val="sr-Cyrl-RS"/>
        </w:rPr>
        <w:t xml:space="preserve">је </w:t>
      </w:r>
      <w:r w:rsidR="00726D57">
        <w:rPr>
          <w:lang w:val="sr-Cyrl-RS"/>
        </w:rPr>
        <w:t>4,8</w:t>
      </w:r>
      <w:r w:rsidR="00C251C8">
        <w:t xml:space="preserve">% </w:t>
      </w:r>
      <w:proofErr w:type="spellStart"/>
      <w:r w:rsidR="00C251C8">
        <w:t>корисника</w:t>
      </w:r>
      <w:proofErr w:type="spellEnd"/>
      <w:r w:rsidR="00DB3D9F">
        <w:t xml:space="preserve"> </w:t>
      </w:r>
      <w:proofErr w:type="spellStart"/>
      <w:r w:rsidR="00DB3D9F">
        <w:t>неза</w:t>
      </w:r>
      <w:r w:rsidR="00C251C8">
        <w:t>довољн</w:t>
      </w:r>
      <w:proofErr w:type="spellEnd"/>
      <w:r w:rsidR="00C251C8">
        <w:rPr>
          <w:lang w:val="sr-Cyrl-RS"/>
        </w:rPr>
        <w:t>о</w:t>
      </w:r>
      <w:r w:rsidR="00192028">
        <w:t xml:space="preserve"> и </w:t>
      </w:r>
      <w:proofErr w:type="spellStart"/>
      <w:r w:rsidR="00192028">
        <w:t>сматрају</w:t>
      </w:r>
      <w:proofErr w:type="spellEnd"/>
      <w:r w:rsidR="00192028">
        <w:t xml:space="preserve"> </w:t>
      </w:r>
      <w:proofErr w:type="spellStart"/>
      <w:r w:rsidR="00192028">
        <w:t>да</w:t>
      </w:r>
      <w:proofErr w:type="spellEnd"/>
      <w:r w:rsidR="00192028">
        <w:t xml:space="preserve"> </w:t>
      </w:r>
      <w:proofErr w:type="spellStart"/>
      <w:r w:rsidR="00192028">
        <w:t>је</w:t>
      </w:r>
      <w:proofErr w:type="spellEnd"/>
      <w:r w:rsidR="00192028">
        <w:t xml:space="preserve"> </w:t>
      </w:r>
      <w:proofErr w:type="spellStart"/>
      <w:r w:rsidR="00192028">
        <w:t>та</w:t>
      </w:r>
      <w:proofErr w:type="spellEnd"/>
      <w:r w:rsidR="00192028">
        <w:t xml:space="preserve"> </w:t>
      </w:r>
      <w:proofErr w:type="spellStart"/>
      <w:r w:rsidR="00192028">
        <w:t>услу</w:t>
      </w:r>
      <w:r w:rsidR="00726D57">
        <w:t>га</w:t>
      </w:r>
      <w:proofErr w:type="spellEnd"/>
      <w:r w:rsidR="00726D57">
        <w:t xml:space="preserve"> </w:t>
      </w:r>
      <w:r w:rsidR="00C251C8">
        <w:rPr>
          <w:lang w:val="sr-Cyrl-RS"/>
        </w:rPr>
        <w:t>веома лоша.</w:t>
      </w:r>
    </w:p>
    <w:p w:rsidR="00444835" w:rsidRPr="00192028" w:rsidRDefault="00444835" w:rsidP="005C57D0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5C57D0" w:rsidRPr="00294BD8" w:rsidRDefault="00C95568" w:rsidP="005C57D0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 w:rsidRPr="00294BD8">
        <w:rPr>
          <w:b/>
          <w:lang w:eastAsia="en-US"/>
        </w:rPr>
        <w:t>Графикон</w:t>
      </w:r>
      <w:proofErr w:type="spellEnd"/>
      <w:r w:rsidRPr="00294BD8">
        <w:rPr>
          <w:b/>
          <w:lang w:eastAsia="en-US"/>
        </w:rPr>
        <w:t xml:space="preserve"> 10</w:t>
      </w:r>
      <w:r w:rsidR="005C57D0" w:rsidRPr="00294BD8">
        <w:rPr>
          <w:b/>
          <w:lang w:eastAsia="en-US"/>
        </w:rPr>
        <w:t>.</w:t>
      </w:r>
      <w:proofErr w:type="gramEnd"/>
      <w:r w:rsidR="005C57D0" w:rsidRPr="00294BD8">
        <w:rPr>
          <w:b/>
          <w:lang w:eastAsia="en-US"/>
        </w:rPr>
        <w:t xml:space="preserve"> </w:t>
      </w:r>
      <w:proofErr w:type="spellStart"/>
      <w:r w:rsidR="00AE444A" w:rsidRPr="00294BD8">
        <w:rPr>
          <w:b/>
          <w:lang w:eastAsia="en-US"/>
        </w:rPr>
        <w:t>Могућности</w:t>
      </w:r>
      <w:proofErr w:type="spellEnd"/>
      <w:r w:rsidR="00AE444A" w:rsidRPr="00294BD8">
        <w:rPr>
          <w:b/>
          <w:lang w:eastAsia="en-US"/>
        </w:rPr>
        <w:t xml:space="preserve"> </w:t>
      </w:r>
      <w:proofErr w:type="spellStart"/>
      <w:r w:rsidR="00AE444A" w:rsidRPr="00294BD8">
        <w:rPr>
          <w:b/>
          <w:lang w:eastAsia="en-US"/>
        </w:rPr>
        <w:t>апликације</w:t>
      </w:r>
      <w:proofErr w:type="spellEnd"/>
      <w:r w:rsidR="00AE444A" w:rsidRPr="00294BD8">
        <w:rPr>
          <w:b/>
          <w:lang w:eastAsia="en-US"/>
        </w:rPr>
        <w:t xml:space="preserve"> </w:t>
      </w:r>
      <w:proofErr w:type="spellStart"/>
      <w:r w:rsidR="00AE444A" w:rsidRPr="00294BD8">
        <w:rPr>
          <w:b/>
          <w:lang w:eastAsia="en-US"/>
        </w:rPr>
        <w:t>мој</w:t>
      </w:r>
      <w:proofErr w:type="spellEnd"/>
      <w:r w:rsidR="00AE444A" w:rsidRPr="00294BD8">
        <w:rPr>
          <w:b/>
          <w:lang w:eastAsia="en-US"/>
        </w:rPr>
        <w:t xml:space="preserve"> </w:t>
      </w:r>
      <w:proofErr w:type="spellStart"/>
      <w:r w:rsidR="00AE444A" w:rsidRPr="00294BD8">
        <w:rPr>
          <w:b/>
          <w:lang w:eastAsia="en-US"/>
        </w:rPr>
        <w:t>доктор</w:t>
      </w:r>
      <w:proofErr w:type="spellEnd"/>
    </w:p>
    <w:p w:rsidR="000D286F" w:rsidRPr="00294BD8" w:rsidRDefault="000D286F" w:rsidP="005C57D0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5C57D0" w:rsidRDefault="00726D57" w:rsidP="00342BCF">
      <w:r>
        <w:rPr>
          <w:noProof/>
          <w:lang w:eastAsia="en-US"/>
        </w:rPr>
        <w:drawing>
          <wp:inline distT="0" distB="0" distL="0" distR="0" wp14:anchorId="06533908" wp14:editId="71791096">
            <wp:extent cx="3924300" cy="2305050"/>
            <wp:effectExtent l="0" t="0" r="19050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D286F" w:rsidRPr="00B211DA" w:rsidRDefault="00A9010F" w:rsidP="000D286F">
      <w:pPr>
        <w:suppressAutoHyphens w:val="0"/>
        <w:spacing w:after="0" w:line="240" w:lineRule="auto"/>
        <w:jc w:val="both"/>
        <w:rPr>
          <w:lang w:eastAsia="en-US"/>
        </w:rPr>
      </w:pPr>
      <w:r>
        <w:rPr>
          <w:lang w:val="sr-Cyrl-RS" w:eastAsia="en-US"/>
        </w:rPr>
        <w:t>85,7</w:t>
      </w:r>
      <w:r w:rsidR="004E4A34">
        <w:rPr>
          <w:lang w:eastAsia="en-US"/>
        </w:rPr>
        <w:t xml:space="preserve">% </w:t>
      </w:r>
      <w:proofErr w:type="spellStart"/>
      <w:r w:rsidR="002F1526">
        <w:rPr>
          <w:lang w:eastAsia="en-US"/>
        </w:rPr>
        <w:t>корисника</w:t>
      </w:r>
      <w:proofErr w:type="spellEnd"/>
      <w:r w:rsidR="002F1526">
        <w:rPr>
          <w:lang w:eastAsia="en-US"/>
        </w:rPr>
        <w:t xml:space="preserve"> </w:t>
      </w:r>
      <w:proofErr w:type="spellStart"/>
      <w:r w:rsidR="00054A1E">
        <w:rPr>
          <w:lang w:eastAsia="en-US"/>
        </w:rPr>
        <w:t>сматра</w:t>
      </w:r>
      <w:proofErr w:type="spellEnd"/>
      <w:r w:rsidR="00054A1E">
        <w:rPr>
          <w:lang w:eastAsia="en-US"/>
        </w:rPr>
        <w:t xml:space="preserve"> </w:t>
      </w:r>
      <w:proofErr w:type="spellStart"/>
      <w:r w:rsidR="00054A1E">
        <w:rPr>
          <w:lang w:eastAsia="en-US"/>
        </w:rPr>
        <w:t>да</w:t>
      </w:r>
      <w:proofErr w:type="spellEnd"/>
      <w:r w:rsidR="00054A1E">
        <w:rPr>
          <w:lang w:eastAsia="en-US"/>
        </w:rPr>
        <w:t xml:space="preserve"> </w:t>
      </w:r>
      <w:proofErr w:type="spellStart"/>
      <w:r w:rsidR="00054A1E">
        <w:rPr>
          <w:lang w:eastAsia="en-US"/>
        </w:rPr>
        <w:t>је</w:t>
      </w:r>
      <w:proofErr w:type="spellEnd"/>
      <w:r w:rsidR="00054A1E">
        <w:rPr>
          <w:lang w:eastAsia="en-US"/>
        </w:rPr>
        <w:t xml:space="preserve"> </w:t>
      </w:r>
      <w:proofErr w:type="spellStart"/>
      <w:r w:rsidR="00E814F2">
        <w:rPr>
          <w:lang w:eastAsia="en-US"/>
        </w:rPr>
        <w:t>услуга</w:t>
      </w:r>
      <w:proofErr w:type="spellEnd"/>
      <w:r w:rsidR="00E814F2">
        <w:rPr>
          <w:lang w:eastAsia="en-US"/>
        </w:rPr>
        <w:t xml:space="preserve"> </w:t>
      </w:r>
      <w:proofErr w:type="spellStart"/>
      <w:r w:rsidR="00902112">
        <w:rPr>
          <w:lang w:eastAsia="en-US"/>
        </w:rPr>
        <w:t>з</w:t>
      </w:r>
      <w:r w:rsidR="002F1526">
        <w:rPr>
          <w:lang w:eastAsia="en-US"/>
        </w:rPr>
        <w:t>аказивања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прегледа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електронским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путем</w:t>
      </w:r>
      <w:proofErr w:type="spellEnd"/>
      <w:r w:rsidR="00E814F2" w:rsidRPr="00E814F2">
        <w:rPr>
          <w:lang w:eastAsia="en-US"/>
        </w:rPr>
        <w:t xml:space="preserve"> у </w:t>
      </w:r>
      <w:proofErr w:type="spellStart"/>
      <w:r w:rsidR="00E814F2" w:rsidRPr="00E814F2">
        <w:rPr>
          <w:lang w:eastAsia="en-US"/>
        </w:rPr>
        <w:t>ординаци</w:t>
      </w:r>
      <w:r w:rsidR="003D3184">
        <w:rPr>
          <w:lang w:eastAsia="en-US"/>
        </w:rPr>
        <w:t>ји</w:t>
      </w:r>
      <w:proofErr w:type="spellEnd"/>
      <w:r w:rsidR="003D3184">
        <w:rPr>
          <w:lang w:eastAsia="en-US"/>
        </w:rPr>
        <w:t xml:space="preserve"> </w:t>
      </w:r>
      <w:proofErr w:type="spellStart"/>
      <w:r w:rsidR="003D3184">
        <w:rPr>
          <w:lang w:eastAsia="en-US"/>
        </w:rPr>
        <w:t>изабраног</w:t>
      </w:r>
      <w:proofErr w:type="spellEnd"/>
      <w:r w:rsidR="003D3184">
        <w:rPr>
          <w:lang w:eastAsia="en-US"/>
        </w:rPr>
        <w:t xml:space="preserve"> </w:t>
      </w:r>
      <w:proofErr w:type="spellStart"/>
      <w:r w:rsidR="003D3184">
        <w:rPr>
          <w:lang w:eastAsia="en-US"/>
        </w:rPr>
        <w:t>лекара</w:t>
      </w:r>
      <w:proofErr w:type="spellEnd"/>
      <w:r w:rsidR="003D3184">
        <w:rPr>
          <w:lang w:eastAsia="en-US"/>
        </w:rPr>
        <w:t xml:space="preserve"> </w:t>
      </w:r>
      <w:proofErr w:type="spellStart"/>
      <w:r w:rsidR="003D3184">
        <w:rPr>
          <w:lang w:eastAsia="en-US"/>
        </w:rPr>
        <w:t>помоћу</w:t>
      </w:r>
      <w:proofErr w:type="spellEnd"/>
      <w:r w:rsidR="003D3184">
        <w:rPr>
          <w:lang w:eastAsia="en-US"/>
        </w:rPr>
        <w:t xml:space="preserve"> </w:t>
      </w:r>
      <w:r w:rsidR="003D3184">
        <w:rPr>
          <w:b/>
          <w:lang w:eastAsia="en-US"/>
        </w:rPr>
        <w:t>ИЗИС-а</w:t>
      </w:r>
      <w:r w:rsidR="00E814F2" w:rsidRPr="00B211DA">
        <w:rPr>
          <w:lang w:eastAsia="en-US"/>
        </w:rPr>
        <w:t xml:space="preserve"> </w:t>
      </w:r>
      <w:r w:rsidR="00FD6D3C">
        <w:rPr>
          <w:lang w:val="sr-Cyrl-RS" w:eastAsia="en-US"/>
        </w:rPr>
        <w:t>добра</w:t>
      </w:r>
      <w:r w:rsidR="00C251C8">
        <w:rPr>
          <w:lang w:eastAsia="en-US"/>
        </w:rPr>
        <w:t xml:space="preserve">, </w:t>
      </w:r>
      <w:proofErr w:type="spellStart"/>
      <w:r w:rsidR="00C251C8">
        <w:rPr>
          <w:lang w:eastAsia="en-US"/>
        </w:rPr>
        <w:t>док</w:t>
      </w:r>
      <w:proofErr w:type="spellEnd"/>
      <w:r w:rsidR="00C251C8">
        <w:rPr>
          <w:lang w:eastAsia="en-US"/>
        </w:rPr>
        <w:t xml:space="preserve"> </w:t>
      </w:r>
      <w:r>
        <w:rPr>
          <w:lang w:val="sr-Cyrl-RS" w:eastAsia="en-US"/>
        </w:rPr>
        <w:t>4,8</w:t>
      </w:r>
      <w:r w:rsidR="004E4A34">
        <w:rPr>
          <w:lang w:eastAsia="en-US"/>
        </w:rPr>
        <w:t xml:space="preserve">% </w:t>
      </w:r>
      <w:proofErr w:type="spellStart"/>
      <w:r w:rsidR="004E4A34">
        <w:rPr>
          <w:lang w:eastAsia="en-US"/>
        </w:rPr>
        <w:t>корисника</w:t>
      </w:r>
      <w:proofErr w:type="spellEnd"/>
      <w:r w:rsidR="004E4A34">
        <w:rPr>
          <w:lang w:eastAsia="en-US"/>
        </w:rPr>
        <w:t xml:space="preserve"> </w:t>
      </w:r>
      <w:proofErr w:type="spellStart"/>
      <w:r w:rsidR="004E4A34">
        <w:rPr>
          <w:lang w:eastAsia="en-US"/>
        </w:rPr>
        <w:t>см</w:t>
      </w:r>
      <w:r>
        <w:rPr>
          <w:lang w:eastAsia="en-US"/>
        </w:rPr>
        <w:t>атра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да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је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услуга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веом</w:t>
      </w:r>
      <w:proofErr w:type="spellEnd"/>
      <w:r>
        <w:rPr>
          <w:lang w:val="sr-Cyrl-RS" w:eastAsia="en-US"/>
        </w:rPr>
        <w:t>а</w:t>
      </w:r>
      <w:r w:rsidR="004E4A34">
        <w:rPr>
          <w:lang w:eastAsia="en-US"/>
        </w:rPr>
        <w:t xml:space="preserve"> </w:t>
      </w:r>
      <w:proofErr w:type="spellStart"/>
      <w:r w:rsidR="004E4A34">
        <w:rPr>
          <w:lang w:eastAsia="en-US"/>
        </w:rPr>
        <w:t>лоша</w:t>
      </w:r>
      <w:proofErr w:type="spellEnd"/>
      <w:r w:rsidR="004E4A34">
        <w:rPr>
          <w:lang w:eastAsia="en-US"/>
        </w:rPr>
        <w:t>.</w:t>
      </w:r>
      <w:r w:rsidR="00E40EB0">
        <w:rPr>
          <w:lang w:eastAsia="en-US"/>
        </w:rPr>
        <w:t xml:space="preserve"> </w:t>
      </w:r>
      <w:r>
        <w:rPr>
          <w:lang w:val="sr-Cyrl-RS" w:eastAsia="en-US"/>
        </w:rPr>
        <w:t>Неодлучних је 9,5</w:t>
      </w:r>
      <w:r w:rsidR="00E40EB0">
        <w:rPr>
          <w:lang w:eastAsia="en-US"/>
        </w:rPr>
        <w:t xml:space="preserve">% </w:t>
      </w:r>
      <w:proofErr w:type="spellStart"/>
      <w:r w:rsidR="00E40EB0">
        <w:rPr>
          <w:lang w:eastAsia="en-US"/>
        </w:rPr>
        <w:t>корисника</w:t>
      </w:r>
      <w:proofErr w:type="spellEnd"/>
      <w:r w:rsidR="00E40EB0">
        <w:rPr>
          <w:lang w:eastAsia="en-US"/>
        </w:rPr>
        <w:t xml:space="preserve"> </w:t>
      </w:r>
      <w:r w:rsidR="00CF71F5">
        <w:rPr>
          <w:lang w:eastAsia="en-US"/>
        </w:rPr>
        <w:t xml:space="preserve"> </w:t>
      </w:r>
    </w:p>
    <w:p w:rsidR="00FD5B7F" w:rsidRDefault="00FD5B7F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6B43EF" w:rsidRPr="00C251C8" w:rsidRDefault="006B43EF" w:rsidP="000D286F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D286F" w:rsidRDefault="00C95568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11</w:t>
      </w:r>
      <w:r w:rsidR="00835E0C">
        <w:rPr>
          <w:b/>
          <w:lang w:eastAsia="en-US"/>
        </w:rPr>
        <w:t>.</w:t>
      </w:r>
      <w:proofErr w:type="gramEnd"/>
      <w:r w:rsidR="00835E0C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З</w:t>
      </w:r>
      <w:r w:rsidR="008D7744" w:rsidRPr="008D7744">
        <w:rPr>
          <w:b/>
          <w:lang w:eastAsia="en-US"/>
        </w:rPr>
        <w:t>аказивање</w:t>
      </w:r>
      <w:proofErr w:type="spellEnd"/>
      <w:r w:rsidR="008D7744" w:rsidRPr="008D7744">
        <w:rPr>
          <w:b/>
          <w:lang w:eastAsia="en-US"/>
        </w:rPr>
        <w:t xml:space="preserve"> </w:t>
      </w:r>
      <w:proofErr w:type="spellStart"/>
      <w:r w:rsidR="008D7744" w:rsidRPr="008D7744">
        <w:rPr>
          <w:b/>
          <w:lang w:eastAsia="en-US"/>
        </w:rPr>
        <w:t>прегледа</w:t>
      </w:r>
      <w:proofErr w:type="spellEnd"/>
      <w:r w:rsidR="008D7744" w:rsidRPr="008D7744">
        <w:rPr>
          <w:b/>
          <w:lang w:eastAsia="en-US"/>
        </w:rPr>
        <w:t xml:space="preserve"> </w:t>
      </w:r>
      <w:proofErr w:type="spellStart"/>
      <w:r w:rsidR="008D7744" w:rsidRPr="008D7744">
        <w:rPr>
          <w:b/>
          <w:lang w:eastAsia="en-US"/>
        </w:rPr>
        <w:t>електронским</w:t>
      </w:r>
      <w:proofErr w:type="spellEnd"/>
      <w:r w:rsidR="008D7744" w:rsidRPr="008D7744">
        <w:rPr>
          <w:b/>
          <w:lang w:eastAsia="en-US"/>
        </w:rPr>
        <w:t xml:space="preserve"> </w:t>
      </w:r>
      <w:proofErr w:type="spellStart"/>
      <w:r w:rsidR="008D7744" w:rsidRPr="008D7744">
        <w:rPr>
          <w:b/>
          <w:lang w:eastAsia="en-US"/>
        </w:rPr>
        <w:t>путем</w:t>
      </w:r>
      <w:proofErr w:type="spellEnd"/>
      <w:r w:rsidR="008D7744" w:rsidRPr="008D7744">
        <w:rPr>
          <w:b/>
          <w:lang w:eastAsia="en-US"/>
        </w:rPr>
        <w:t xml:space="preserve"> у </w:t>
      </w:r>
      <w:proofErr w:type="spellStart"/>
      <w:r w:rsidR="008D7744" w:rsidRPr="008D7744">
        <w:rPr>
          <w:b/>
          <w:lang w:eastAsia="en-US"/>
        </w:rPr>
        <w:t>о</w:t>
      </w:r>
      <w:r w:rsidR="008D7744">
        <w:rPr>
          <w:b/>
          <w:lang w:eastAsia="en-US"/>
        </w:rPr>
        <w:t>рдинацији</w:t>
      </w:r>
      <w:proofErr w:type="spellEnd"/>
      <w:r w:rsidR="008D7744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изабраног</w:t>
      </w:r>
      <w:proofErr w:type="spellEnd"/>
      <w:r w:rsidR="008D7744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лекара</w:t>
      </w:r>
      <w:proofErr w:type="spellEnd"/>
      <w:r w:rsidR="008D7744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помоћ</w:t>
      </w:r>
      <w:r w:rsidR="002A0533">
        <w:rPr>
          <w:b/>
          <w:lang w:eastAsia="en-US"/>
        </w:rPr>
        <w:t>у</w:t>
      </w:r>
      <w:proofErr w:type="spellEnd"/>
      <w:r w:rsidR="002A0533">
        <w:rPr>
          <w:b/>
          <w:lang w:eastAsia="en-US"/>
        </w:rPr>
        <w:t xml:space="preserve"> ИЗИС-а</w:t>
      </w:r>
    </w:p>
    <w:p w:rsidR="00B96DE7" w:rsidRPr="00B96DE7" w:rsidRDefault="00B96DE7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A47798" w:rsidRDefault="00A47798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B01658" w:rsidRPr="00FF4AD7" w:rsidRDefault="00A9010F" w:rsidP="00FF4AD7">
      <w:r>
        <w:rPr>
          <w:noProof/>
          <w:lang w:eastAsia="en-US"/>
        </w:rPr>
        <w:lastRenderedPageBreak/>
        <w:drawing>
          <wp:inline distT="0" distB="0" distL="0" distR="0" wp14:anchorId="4BA2B883" wp14:editId="1398A237">
            <wp:extent cx="3924300" cy="2305050"/>
            <wp:effectExtent l="0" t="0" r="19050" b="190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A1522" w:rsidRPr="005A1522" w:rsidRDefault="005A1522" w:rsidP="005A1522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eastAsia="en-US"/>
        </w:rPr>
      </w:pPr>
      <w:proofErr w:type="spellStart"/>
      <w:r>
        <w:rPr>
          <w:rFonts w:eastAsiaTheme="minorEastAsia"/>
          <w:b/>
          <w:lang w:eastAsia="en-US"/>
        </w:rPr>
        <w:t>Графикон</w:t>
      </w:r>
      <w:proofErr w:type="spellEnd"/>
      <w:r>
        <w:rPr>
          <w:rFonts w:eastAsiaTheme="minorEastAsia"/>
          <w:b/>
          <w:lang w:eastAsia="en-US"/>
        </w:rPr>
        <w:t xml:space="preserve"> </w:t>
      </w:r>
      <w:r>
        <w:rPr>
          <w:rFonts w:eastAsiaTheme="minorEastAsia"/>
          <w:b/>
          <w:lang w:val="sr-Cyrl-RS" w:eastAsia="en-US"/>
        </w:rPr>
        <w:t>12</w:t>
      </w:r>
      <w:r w:rsidRPr="005A1522">
        <w:rPr>
          <w:rFonts w:eastAsiaTheme="minorEastAsia"/>
          <w:b/>
          <w:lang w:eastAsia="en-US"/>
        </w:rPr>
        <w:t>.</w:t>
      </w:r>
      <w:proofErr w:type="spellStart"/>
      <w:r w:rsidRPr="005A1522">
        <w:rPr>
          <w:rFonts w:eastAsiaTheme="minorEastAsia"/>
          <w:b/>
          <w:lang w:eastAsia="en-US"/>
        </w:rPr>
        <w:t>Савети</w:t>
      </w:r>
      <w:proofErr w:type="spellEnd"/>
      <w:r w:rsidRPr="005A1522">
        <w:rPr>
          <w:rFonts w:eastAsiaTheme="minorEastAsia"/>
          <w:b/>
          <w:lang w:eastAsia="en-US"/>
        </w:rPr>
        <w:t xml:space="preserve"> </w:t>
      </w:r>
      <w:proofErr w:type="spellStart"/>
      <w:r w:rsidRPr="005A1522">
        <w:rPr>
          <w:rFonts w:eastAsiaTheme="minorEastAsia"/>
          <w:b/>
          <w:lang w:eastAsia="en-US"/>
        </w:rPr>
        <w:t>изабраног</w:t>
      </w:r>
      <w:proofErr w:type="spellEnd"/>
      <w:r w:rsidRPr="005A1522">
        <w:rPr>
          <w:rFonts w:eastAsiaTheme="minorEastAsia"/>
          <w:b/>
          <w:lang w:eastAsia="en-US"/>
        </w:rPr>
        <w:t xml:space="preserve"> </w:t>
      </w:r>
      <w:proofErr w:type="spellStart"/>
      <w:r w:rsidRPr="005A1522">
        <w:rPr>
          <w:rFonts w:eastAsiaTheme="minorEastAsia"/>
          <w:b/>
          <w:lang w:eastAsia="en-US"/>
        </w:rPr>
        <w:t>лекара</w:t>
      </w:r>
      <w:proofErr w:type="spellEnd"/>
    </w:p>
    <w:p w:rsidR="00B01658" w:rsidRPr="00A47798" w:rsidRDefault="00B01658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165BE1" w:rsidRPr="00165BE1" w:rsidRDefault="00165BE1" w:rsidP="00165BE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lang w:val="ru-RU" w:eastAsia="en-US"/>
        </w:rPr>
      </w:pPr>
      <w:r w:rsidRPr="00165BE1">
        <w:rPr>
          <w:rFonts w:eastAsiaTheme="minorEastAsia"/>
          <w:lang w:val="ru-RU" w:eastAsia="en-US"/>
        </w:rPr>
        <w:t xml:space="preserve">Од савета </w:t>
      </w:r>
      <w:r w:rsidR="00F52AA6">
        <w:rPr>
          <w:rFonts w:eastAsiaTheme="minorEastAsia"/>
          <w:lang w:val="ru-RU" w:eastAsia="en-US"/>
        </w:rPr>
        <w:t xml:space="preserve">о здравим стиловима живота најчешће су заступљени </w:t>
      </w:r>
      <w:r w:rsidRPr="00165BE1">
        <w:rPr>
          <w:rFonts w:eastAsiaTheme="minorEastAsia"/>
          <w:lang w:val="ru-RU" w:eastAsia="en-US"/>
        </w:rPr>
        <w:t xml:space="preserve">савет о </w:t>
      </w:r>
      <w:r w:rsidR="00F52AA6">
        <w:rPr>
          <w:rFonts w:eastAsiaTheme="minorEastAsia"/>
          <w:lang w:val="ru-RU" w:eastAsia="en-US"/>
        </w:rPr>
        <w:t xml:space="preserve">правилној </w:t>
      </w:r>
      <w:r w:rsidRPr="00165BE1">
        <w:rPr>
          <w:rFonts w:eastAsiaTheme="minorEastAsia"/>
          <w:lang w:val="ru-RU" w:eastAsia="en-US"/>
        </w:rPr>
        <w:t xml:space="preserve">исхрани (56,1%), физичкој активноости </w:t>
      </w:r>
      <w:r w:rsidR="00F52AA6">
        <w:rPr>
          <w:rFonts w:eastAsiaTheme="minorEastAsia"/>
          <w:lang w:val="ru-RU" w:eastAsia="en-US"/>
        </w:rPr>
        <w:t>(38</w:t>
      </w:r>
      <w:r w:rsidRPr="00165BE1">
        <w:rPr>
          <w:rFonts w:eastAsiaTheme="minorEastAsia"/>
          <w:lang w:val="ru-RU" w:eastAsia="en-US"/>
        </w:rPr>
        <w:t xml:space="preserve">,9%), </w:t>
      </w:r>
      <w:r w:rsidR="00F52AA6">
        <w:rPr>
          <w:rFonts w:eastAsiaTheme="minorEastAsia"/>
          <w:lang w:val="ru-RU" w:eastAsia="en-US"/>
        </w:rPr>
        <w:t xml:space="preserve"> и </w:t>
      </w:r>
      <w:r w:rsidRPr="00165BE1">
        <w:rPr>
          <w:rFonts w:eastAsiaTheme="minorEastAsia"/>
          <w:lang w:val="ru-RU" w:eastAsia="en-US"/>
        </w:rPr>
        <w:t>пушењу</w:t>
      </w:r>
      <w:r w:rsidR="00F52AA6">
        <w:rPr>
          <w:rFonts w:eastAsiaTheme="minorEastAsia"/>
          <w:lang w:val="ru-RU" w:eastAsia="en-US"/>
        </w:rPr>
        <w:t xml:space="preserve"> </w:t>
      </w:r>
      <w:r w:rsidRPr="00165BE1">
        <w:rPr>
          <w:rFonts w:eastAsiaTheme="minorEastAsia"/>
          <w:lang w:val="ru-RU" w:eastAsia="en-US"/>
        </w:rPr>
        <w:t>(</w:t>
      </w:r>
      <w:r w:rsidR="00F52AA6">
        <w:rPr>
          <w:rFonts w:eastAsiaTheme="minorEastAsia"/>
          <w:lang w:val="ru-RU" w:eastAsia="en-US"/>
        </w:rPr>
        <w:t>27,8</w:t>
      </w:r>
      <w:r w:rsidRPr="00165BE1">
        <w:rPr>
          <w:rFonts w:eastAsiaTheme="minorEastAsia"/>
          <w:lang w:val="ru-RU" w:eastAsia="en-US"/>
        </w:rPr>
        <w:t>%).</w:t>
      </w:r>
    </w:p>
    <w:p w:rsidR="006D5AD6" w:rsidRDefault="006D5AD6" w:rsidP="00342BCF">
      <w:pPr>
        <w:rPr>
          <w:lang w:val="sr-Cyrl-RS"/>
        </w:rPr>
      </w:pPr>
    </w:p>
    <w:p w:rsidR="006D5AD6" w:rsidRPr="00C3209D" w:rsidRDefault="006D5AD6" w:rsidP="00342BCF">
      <w:pPr>
        <w:rPr>
          <w:lang w:val="sr-Cyrl-RS"/>
        </w:rPr>
      </w:pPr>
      <w:r>
        <w:rPr>
          <w:b/>
          <w:noProof/>
          <w:lang w:eastAsia="en-US"/>
        </w:rPr>
        <w:drawing>
          <wp:inline distT="0" distB="0" distL="0" distR="0" wp14:anchorId="0B74FE35" wp14:editId="2248F140">
            <wp:extent cx="5499720" cy="3774558"/>
            <wp:effectExtent l="0" t="0" r="635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73784" w:rsidRPr="005A1522" w:rsidRDefault="005A1522" w:rsidP="00373784">
      <w:pPr>
        <w:jc w:val="both"/>
        <w:rPr>
          <w:b/>
          <w:lang w:val="sr-Cyrl-RS"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1</w:t>
      </w:r>
      <w:r>
        <w:rPr>
          <w:b/>
          <w:lang w:val="sr-Cyrl-RS" w:eastAsia="en-US"/>
        </w:rPr>
        <w:t>3</w:t>
      </w:r>
      <w:r w:rsidR="00373784" w:rsidRPr="00B211DA">
        <w:rPr>
          <w:b/>
          <w:lang w:eastAsia="en-US"/>
        </w:rPr>
        <w:t>.</w:t>
      </w:r>
      <w:proofErr w:type="gramEnd"/>
      <w:r w:rsidR="00535E6A" w:rsidRPr="00535E6A">
        <w:t xml:space="preserve"> </w:t>
      </w:r>
      <w:r>
        <w:rPr>
          <w:b/>
          <w:lang w:val="sr-Cyrl-RS" w:eastAsia="en-US"/>
        </w:rPr>
        <w:t>Скрининг прегледи</w:t>
      </w:r>
    </w:p>
    <w:p w:rsidR="00F05404" w:rsidRDefault="00F05404" w:rsidP="00373784">
      <w:pPr>
        <w:jc w:val="both"/>
        <w:rPr>
          <w:b/>
          <w:lang w:val="sr-Cyrl-RS" w:eastAsia="en-US"/>
        </w:rPr>
      </w:pPr>
    </w:p>
    <w:p w:rsidR="00A95715" w:rsidRPr="00734B2B" w:rsidRDefault="00A95715" w:rsidP="00373784">
      <w:pPr>
        <w:jc w:val="both"/>
        <w:rPr>
          <w:lang w:val="sr-Cyrl-RS" w:eastAsia="en-US"/>
        </w:rPr>
      </w:pPr>
      <w:r w:rsidRPr="00734B2B">
        <w:rPr>
          <w:lang w:val="sr-Cyrl-RS" w:eastAsia="en-US"/>
        </w:rPr>
        <w:lastRenderedPageBreak/>
        <w:t xml:space="preserve">Више од половине анкетираних </w:t>
      </w:r>
      <w:r w:rsidR="00734B2B" w:rsidRPr="00734B2B">
        <w:rPr>
          <w:lang w:val="sr-Cyrl-RS" w:eastAsia="en-US"/>
        </w:rPr>
        <w:t>корисника здравствене заштите нису обавили скрининг прегледе.</w:t>
      </w:r>
    </w:p>
    <w:p w:rsidR="00A95715" w:rsidRDefault="00A95715" w:rsidP="00373784">
      <w:pPr>
        <w:jc w:val="both"/>
        <w:rPr>
          <w:b/>
          <w:lang w:val="sr-Cyrl-RS" w:eastAsia="en-US"/>
        </w:rPr>
      </w:pPr>
    </w:p>
    <w:p w:rsidR="00A95715" w:rsidRDefault="00A95715" w:rsidP="00373784">
      <w:pPr>
        <w:jc w:val="both"/>
        <w:rPr>
          <w:b/>
          <w:lang w:val="sr-Cyrl-RS" w:eastAsia="en-US"/>
        </w:rPr>
      </w:pPr>
    </w:p>
    <w:p w:rsidR="00F05404" w:rsidRDefault="00F05404" w:rsidP="00373784">
      <w:pPr>
        <w:jc w:val="both"/>
        <w:rPr>
          <w:b/>
          <w:lang w:val="sr-Cyrl-RS" w:eastAsia="en-US"/>
        </w:rPr>
      </w:pPr>
      <w:r w:rsidRPr="00B254D5">
        <w:rPr>
          <w:b/>
          <w:noProof/>
          <w:sz w:val="22"/>
          <w:szCs w:val="22"/>
          <w:lang w:eastAsia="en-US"/>
        </w:rPr>
        <w:drawing>
          <wp:inline distT="0" distB="0" distL="0" distR="0" wp14:anchorId="256475AC" wp14:editId="1A031FAD">
            <wp:extent cx="5486400" cy="32004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05404" w:rsidRDefault="00F05404" w:rsidP="00373784">
      <w:pPr>
        <w:jc w:val="both"/>
        <w:rPr>
          <w:b/>
          <w:lang w:val="sr-Cyrl-RS" w:eastAsia="en-US"/>
        </w:rPr>
      </w:pPr>
    </w:p>
    <w:p w:rsidR="00265AE1" w:rsidRDefault="00E41282" w:rsidP="00270D53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>В</w:t>
      </w:r>
      <w:r w:rsidR="006F0821">
        <w:rPr>
          <w:lang w:val="sr-Cyrl-RS" w:eastAsia="en-US"/>
        </w:rPr>
        <w:t>исок проценат корисника</w:t>
      </w:r>
      <w:r w:rsidR="001416FC">
        <w:rPr>
          <w:lang w:val="sr-Cyrl-RS" w:eastAsia="en-US"/>
        </w:rPr>
        <w:t xml:space="preserve"> задово</w:t>
      </w:r>
      <w:r w:rsidR="009A7D3A">
        <w:rPr>
          <w:lang w:val="sr-Cyrl-RS" w:eastAsia="en-US"/>
        </w:rPr>
        <w:t xml:space="preserve">љан </w:t>
      </w:r>
      <w:r w:rsidR="006F0821">
        <w:rPr>
          <w:lang w:val="sr-Cyrl-RS" w:eastAsia="en-US"/>
        </w:rPr>
        <w:t xml:space="preserve">је </w:t>
      </w:r>
      <w:r w:rsidR="009A7D3A">
        <w:rPr>
          <w:lang w:val="sr-Cyrl-RS" w:eastAsia="en-US"/>
        </w:rPr>
        <w:t xml:space="preserve">радом здравствених радника, </w:t>
      </w:r>
      <w:r w:rsidR="001416FC">
        <w:rPr>
          <w:lang w:val="sr-Cyrl-RS" w:eastAsia="en-US"/>
        </w:rPr>
        <w:t>односом према пацијенту, међусобним поштовањем и поштовањем пацијената као и пружањем неопходних инфор</w:t>
      </w:r>
      <w:r w:rsidR="000736BC">
        <w:rPr>
          <w:lang w:val="sr-Cyrl-RS" w:eastAsia="en-US"/>
        </w:rPr>
        <w:t xml:space="preserve">мација. Тај проценат за медицинске сестре креће се </w:t>
      </w:r>
      <w:r>
        <w:rPr>
          <w:lang w:val="sr-Cyrl-RS" w:eastAsia="en-US"/>
        </w:rPr>
        <w:t>од 50</w:t>
      </w:r>
      <w:r w:rsidR="001416FC">
        <w:rPr>
          <w:lang w:val="sr-Cyrl-RS" w:eastAsia="en-US"/>
        </w:rPr>
        <w:t>%</w:t>
      </w:r>
      <w:r w:rsidR="000736BC">
        <w:rPr>
          <w:lang w:val="sr-Cyrl-RS" w:eastAsia="en-US"/>
        </w:rPr>
        <w:t xml:space="preserve"> - 63%, а за лекаре 60% - 80%  </w:t>
      </w:r>
      <w:r w:rsidR="001416FC">
        <w:rPr>
          <w:lang w:val="sr-Cyrl-RS" w:eastAsia="en-US"/>
        </w:rPr>
        <w:t>. Незадовољни</w:t>
      </w:r>
      <w:r w:rsidR="00E52257">
        <w:rPr>
          <w:lang w:val="sr-Cyrl-RS" w:eastAsia="en-US"/>
        </w:rPr>
        <w:t>х</w:t>
      </w:r>
      <w:r>
        <w:rPr>
          <w:lang w:val="sr-Cyrl-RS" w:eastAsia="en-US"/>
        </w:rPr>
        <w:t xml:space="preserve"> је 4</w:t>
      </w:r>
      <w:r w:rsidR="001416FC">
        <w:rPr>
          <w:lang w:val="sr-Cyrl-RS" w:eastAsia="en-US"/>
        </w:rPr>
        <w:t>%</w:t>
      </w:r>
      <w:r>
        <w:rPr>
          <w:lang w:val="sr-Cyrl-RS" w:eastAsia="en-US"/>
        </w:rPr>
        <w:t xml:space="preserve"> - 8</w:t>
      </w:r>
      <w:r w:rsidR="005652A2">
        <w:rPr>
          <w:lang w:val="sr-Cyrl-RS" w:eastAsia="en-US"/>
        </w:rPr>
        <w:t>%</w:t>
      </w:r>
      <w:r w:rsidR="001416FC">
        <w:rPr>
          <w:lang w:val="sr-Cyrl-RS" w:eastAsia="en-US"/>
        </w:rPr>
        <w:t>.</w:t>
      </w:r>
    </w:p>
    <w:p w:rsidR="002D49FB" w:rsidRDefault="002D49FB" w:rsidP="00270D53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2D49FB" w:rsidRDefault="002D49FB" w:rsidP="00270D53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2D49FB" w:rsidRDefault="002D49FB" w:rsidP="00270D53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Default="002D49FB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</w:p>
    <w:p w:rsidR="002D49FB" w:rsidRPr="002D49FB" w:rsidRDefault="005A1522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  <w:r>
        <w:rPr>
          <w:rFonts w:eastAsiaTheme="minorEastAsia"/>
          <w:b/>
          <w:lang w:val="ru-RU" w:eastAsia="en-US"/>
        </w:rPr>
        <w:lastRenderedPageBreak/>
        <w:t>Графикон 14</w:t>
      </w:r>
      <w:r w:rsidR="002D49FB" w:rsidRPr="002D49FB">
        <w:rPr>
          <w:rFonts w:eastAsiaTheme="minorEastAsia"/>
          <w:b/>
          <w:lang w:val="ru-RU" w:eastAsia="en-US"/>
        </w:rPr>
        <w:t>.  Однос медицинских сестара у Служби за здравствену заштиту одраслих</w:t>
      </w:r>
    </w:p>
    <w:p w:rsidR="002D49FB" w:rsidRPr="00270D53" w:rsidRDefault="002D49FB" w:rsidP="00270D53">
      <w:pPr>
        <w:suppressAutoHyphens w:val="0"/>
        <w:spacing w:after="0" w:line="240" w:lineRule="auto"/>
        <w:jc w:val="both"/>
        <w:rPr>
          <w:lang w:val="sr-Latn-RS" w:eastAsia="en-US"/>
        </w:rPr>
      </w:pPr>
    </w:p>
    <w:p w:rsidR="00265AE1" w:rsidRDefault="00123D6C" w:rsidP="00C84479">
      <w:pPr>
        <w:rPr>
          <w:b/>
          <w:lang w:val="sr-Cyrl-RS" w:eastAsia="en-US"/>
        </w:rPr>
      </w:pPr>
      <w:r>
        <w:rPr>
          <w:b/>
          <w:noProof/>
          <w:lang w:eastAsia="en-US"/>
        </w:rPr>
        <w:drawing>
          <wp:inline distT="0" distB="0" distL="0" distR="0" wp14:anchorId="664C1467" wp14:editId="0FB791C2">
            <wp:extent cx="5500355" cy="4369981"/>
            <wp:effectExtent l="0" t="0" r="5715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Default="002D49FB" w:rsidP="00C84479">
      <w:pPr>
        <w:rPr>
          <w:b/>
          <w:lang w:val="sr-Cyrl-RS" w:eastAsia="en-US"/>
        </w:rPr>
      </w:pPr>
    </w:p>
    <w:p w:rsidR="002D49FB" w:rsidRPr="002D49FB" w:rsidRDefault="00601075" w:rsidP="002D49FB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val="ru-RU" w:eastAsia="en-US"/>
        </w:rPr>
      </w:pPr>
      <w:r>
        <w:rPr>
          <w:rFonts w:eastAsiaTheme="minorEastAsia"/>
          <w:b/>
          <w:lang w:val="ru-RU" w:eastAsia="en-US"/>
        </w:rPr>
        <w:lastRenderedPageBreak/>
        <w:t>Графикон 15</w:t>
      </w:r>
      <w:r w:rsidR="002D49FB" w:rsidRPr="002D49FB">
        <w:rPr>
          <w:rFonts w:eastAsiaTheme="minorEastAsia"/>
          <w:b/>
          <w:lang w:val="ru-RU" w:eastAsia="en-US"/>
        </w:rPr>
        <w:t>.  Однос изабраног лекара</w:t>
      </w:r>
      <w:r w:rsidR="002D49FB">
        <w:rPr>
          <w:rFonts w:eastAsiaTheme="minorEastAsia"/>
          <w:b/>
          <w:lang w:val="ru-RU" w:eastAsia="en-US"/>
        </w:rPr>
        <w:t xml:space="preserve"> према пацијенту у Општој медицини</w:t>
      </w:r>
    </w:p>
    <w:p w:rsidR="002D49FB" w:rsidRDefault="002D49FB" w:rsidP="00C84479">
      <w:pPr>
        <w:rPr>
          <w:b/>
          <w:lang w:val="sr-Cyrl-RS" w:eastAsia="en-US"/>
        </w:rPr>
      </w:pPr>
    </w:p>
    <w:p w:rsidR="00734B2B" w:rsidRDefault="00E41282" w:rsidP="00C84479">
      <w:pPr>
        <w:rPr>
          <w:b/>
          <w:lang w:val="sr-Cyrl-RS" w:eastAsia="en-US"/>
        </w:rPr>
      </w:pPr>
      <w:r>
        <w:rPr>
          <w:b/>
          <w:noProof/>
          <w:lang w:eastAsia="en-US"/>
        </w:rPr>
        <w:drawing>
          <wp:inline distT="0" distB="0" distL="0" distR="0" wp14:anchorId="40E3070C" wp14:editId="6092323F">
            <wp:extent cx="5498450" cy="6794204"/>
            <wp:effectExtent l="19050" t="0" r="26050" b="6646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34B2B" w:rsidRDefault="00734B2B" w:rsidP="00C84479">
      <w:pPr>
        <w:rPr>
          <w:b/>
          <w:lang w:val="sr-Cyrl-RS" w:eastAsia="en-US"/>
        </w:rPr>
      </w:pPr>
    </w:p>
    <w:p w:rsidR="00734B2B" w:rsidRDefault="00734B2B" w:rsidP="00C84479">
      <w:pPr>
        <w:rPr>
          <w:b/>
          <w:lang w:val="sr-Cyrl-RS" w:eastAsia="en-US"/>
        </w:rPr>
      </w:pPr>
    </w:p>
    <w:p w:rsidR="00734B2B" w:rsidRDefault="00734B2B" w:rsidP="00C84479">
      <w:pPr>
        <w:rPr>
          <w:b/>
          <w:lang w:val="sr-Cyrl-RS" w:eastAsia="en-US"/>
        </w:rPr>
      </w:pPr>
    </w:p>
    <w:p w:rsidR="00734B2B" w:rsidRPr="00734B2B" w:rsidRDefault="00734B2B" w:rsidP="00C84479">
      <w:pPr>
        <w:rPr>
          <w:b/>
          <w:lang w:val="sr-Cyrl-RS" w:eastAsia="en-US"/>
        </w:rPr>
      </w:pPr>
    </w:p>
    <w:p w:rsidR="00734B2B" w:rsidRDefault="00734B2B" w:rsidP="00C84479">
      <w:pPr>
        <w:rPr>
          <w:b/>
          <w:lang w:val="sr-Cyrl-RS" w:eastAsia="en-US"/>
        </w:rPr>
      </w:pPr>
    </w:p>
    <w:p w:rsidR="00734B2B" w:rsidRDefault="00734B2B" w:rsidP="00C84479">
      <w:pPr>
        <w:rPr>
          <w:b/>
          <w:lang w:val="sr-Cyrl-RS" w:eastAsia="en-US"/>
        </w:rPr>
      </w:pPr>
    </w:p>
    <w:p w:rsidR="00F203BF" w:rsidRPr="00F257EE" w:rsidRDefault="00F203BF" w:rsidP="00B370D3">
      <w:pPr>
        <w:jc w:val="both"/>
        <w:rPr>
          <w:lang w:val="sr-Cyrl-RS"/>
        </w:rPr>
      </w:pPr>
    </w:p>
    <w:p w:rsidR="00211848" w:rsidRPr="00211848" w:rsidRDefault="002D6A1D" w:rsidP="00211848">
      <w:pPr>
        <w:jc w:val="both"/>
        <w:rPr>
          <w:rFonts w:eastAsiaTheme="minorEastAsia"/>
          <w:lang w:val="ru-RU" w:eastAsia="en-US"/>
        </w:rPr>
      </w:pPr>
      <w:r w:rsidRPr="002D6A1D">
        <w:rPr>
          <w:lang w:val="sr-Cyrl-RS" w:eastAsia="en-US"/>
        </w:rPr>
        <w:t>Када је у питању организациј</w:t>
      </w:r>
      <w:r w:rsidR="00E24165">
        <w:rPr>
          <w:lang w:val="sr-Cyrl-RS" w:eastAsia="en-US"/>
        </w:rPr>
        <w:t>а здравствене заштите у служби</w:t>
      </w:r>
      <w:r w:rsidRPr="002D6A1D">
        <w:rPr>
          <w:lang w:val="sr-Cyrl-RS" w:eastAsia="en-US"/>
        </w:rPr>
        <w:t xml:space="preserve">, </w:t>
      </w:r>
      <w:r w:rsidR="00E24165">
        <w:rPr>
          <w:rFonts w:eastAsiaTheme="minorEastAsia"/>
          <w:lang w:val="ru-RU" w:eastAsia="en-US"/>
        </w:rPr>
        <w:t>н</w:t>
      </w:r>
      <w:r w:rsidR="00211848">
        <w:rPr>
          <w:rFonts w:eastAsiaTheme="minorEastAsia"/>
          <w:lang w:val="ru-RU" w:eastAsia="en-US"/>
        </w:rPr>
        <w:t>ајбоље оцењени су</w:t>
      </w:r>
      <w:r w:rsidR="00211848" w:rsidRPr="00211848">
        <w:rPr>
          <w:rFonts w:eastAsiaTheme="minorEastAsia"/>
          <w:lang w:val="ru-RU" w:eastAsia="en-US"/>
        </w:rPr>
        <w:t xml:space="preserve"> </w:t>
      </w:r>
      <w:r w:rsidR="00211848">
        <w:rPr>
          <w:rFonts w:eastAsiaTheme="minorEastAsia"/>
          <w:lang w:val="ru-RU" w:eastAsia="en-US"/>
        </w:rPr>
        <w:t>расположивос</w:t>
      </w:r>
      <w:r w:rsidR="00965B14">
        <w:rPr>
          <w:rFonts w:eastAsiaTheme="minorEastAsia"/>
          <w:lang w:val="ru-RU" w:eastAsia="en-US"/>
        </w:rPr>
        <w:t>т одговарајућег кадра -62,2%</w:t>
      </w:r>
      <w:r w:rsidR="00211848">
        <w:rPr>
          <w:rFonts w:eastAsiaTheme="minorEastAsia"/>
          <w:lang w:val="ru-RU" w:eastAsia="en-US"/>
        </w:rPr>
        <w:t>, радно време -52,4</w:t>
      </w:r>
      <w:r w:rsidR="00965B14">
        <w:rPr>
          <w:rFonts w:eastAsiaTheme="minorEastAsia"/>
          <w:lang w:val="ru-RU" w:eastAsia="en-US"/>
        </w:rPr>
        <w:t>%</w:t>
      </w:r>
      <w:r w:rsidR="00211848" w:rsidRPr="00211848">
        <w:rPr>
          <w:rFonts w:eastAsiaTheme="minorEastAsia"/>
          <w:lang w:val="ru-RU" w:eastAsia="en-US"/>
        </w:rPr>
        <w:t xml:space="preserve"> и </w:t>
      </w:r>
      <w:r w:rsidR="00211848">
        <w:rPr>
          <w:rFonts w:eastAsiaTheme="minorEastAsia"/>
          <w:lang w:val="ru-RU" w:eastAsia="en-US"/>
        </w:rPr>
        <w:t xml:space="preserve">хигијена у установи </w:t>
      </w:r>
      <w:r w:rsidR="00965B14">
        <w:rPr>
          <w:rFonts w:eastAsiaTheme="minorEastAsia"/>
          <w:lang w:val="ru-RU" w:eastAsia="en-US"/>
        </w:rPr>
        <w:t>-42,1%, док за процедуре у поступку жалбе 22,2% испитаника</w:t>
      </w:r>
      <w:r w:rsidR="00211848" w:rsidRPr="00211848">
        <w:rPr>
          <w:rFonts w:eastAsiaTheme="minorEastAsia"/>
          <w:lang w:val="ru-RU" w:eastAsia="en-US"/>
        </w:rPr>
        <w:t xml:space="preserve"> су се изјаснили да не знају.</w:t>
      </w: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791631" w:rsidRDefault="00791631" w:rsidP="00B370D3">
      <w:pPr>
        <w:jc w:val="both"/>
        <w:rPr>
          <w:lang w:val="sr-Cyrl-RS" w:eastAsia="en-US"/>
        </w:rPr>
      </w:pPr>
    </w:p>
    <w:p w:rsidR="00E24165" w:rsidRDefault="00E24165" w:rsidP="00791631">
      <w:pPr>
        <w:suppressAutoHyphens w:val="0"/>
        <w:jc w:val="both"/>
        <w:rPr>
          <w:rFonts w:eastAsiaTheme="minorEastAsia"/>
          <w:b/>
          <w:lang w:val="ru-RU" w:eastAsia="en-US"/>
        </w:rPr>
      </w:pPr>
    </w:p>
    <w:p w:rsidR="00E24165" w:rsidRDefault="00E24165" w:rsidP="00791631">
      <w:pPr>
        <w:suppressAutoHyphens w:val="0"/>
        <w:jc w:val="both"/>
        <w:rPr>
          <w:rFonts w:eastAsiaTheme="minorEastAsia"/>
          <w:b/>
          <w:lang w:val="ru-RU" w:eastAsia="en-US"/>
        </w:rPr>
      </w:pPr>
    </w:p>
    <w:p w:rsidR="00791631" w:rsidRPr="00791631" w:rsidRDefault="00601075" w:rsidP="00791631">
      <w:pPr>
        <w:suppressAutoHyphens w:val="0"/>
        <w:jc w:val="both"/>
        <w:rPr>
          <w:rFonts w:eastAsiaTheme="minorEastAsia"/>
          <w:b/>
          <w:lang w:val="ru-RU" w:eastAsia="en-US"/>
        </w:rPr>
      </w:pPr>
      <w:r>
        <w:rPr>
          <w:rFonts w:eastAsiaTheme="minorEastAsia"/>
          <w:b/>
          <w:lang w:val="ru-RU" w:eastAsia="en-US"/>
        </w:rPr>
        <w:t>Графикон 16</w:t>
      </w:r>
      <w:r w:rsidR="00791631" w:rsidRPr="00791631">
        <w:rPr>
          <w:rFonts w:eastAsiaTheme="minorEastAsia"/>
          <w:b/>
          <w:lang w:val="ru-RU" w:eastAsia="en-US"/>
        </w:rPr>
        <w:t>. Услуге и организација здр</w:t>
      </w:r>
      <w:r w:rsidR="0047569D">
        <w:rPr>
          <w:rFonts w:eastAsiaTheme="minorEastAsia"/>
          <w:b/>
          <w:lang w:val="ru-RU" w:eastAsia="en-US"/>
        </w:rPr>
        <w:t>авствене заштите у Општој медицини</w:t>
      </w:r>
    </w:p>
    <w:p w:rsidR="00791631" w:rsidRPr="00635039" w:rsidRDefault="00791631" w:rsidP="00B370D3">
      <w:pPr>
        <w:jc w:val="both"/>
        <w:rPr>
          <w:lang w:val="sr-Latn-RS" w:eastAsia="en-US"/>
        </w:rPr>
      </w:pPr>
    </w:p>
    <w:p w:rsidR="00791631" w:rsidRDefault="00791631" w:rsidP="00B370D3">
      <w:pPr>
        <w:jc w:val="both"/>
        <w:rPr>
          <w:b/>
          <w:lang w:val="sr-Cyrl-RS" w:eastAsia="en-US"/>
        </w:rPr>
      </w:pPr>
      <w:r w:rsidRPr="00DE0CAE">
        <w:rPr>
          <w:b/>
          <w:noProof/>
          <w:color w:val="FFFF00"/>
          <w:lang w:eastAsia="en-US"/>
        </w:rPr>
        <w:lastRenderedPageBreak/>
        <w:drawing>
          <wp:inline distT="0" distB="0" distL="0" distR="0" wp14:anchorId="67F79157" wp14:editId="1F8FA4FA">
            <wp:extent cx="5495747" cy="5316279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91631" w:rsidRDefault="00791631" w:rsidP="00B370D3">
      <w:pPr>
        <w:jc w:val="both"/>
        <w:rPr>
          <w:b/>
          <w:lang w:val="sr-Cyrl-RS" w:eastAsia="en-US"/>
        </w:rPr>
      </w:pPr>
    </w:p>
    <w:p w:rsidR="00791631" w:rsidRDefault="00791631" w:rsidP="00B370D3">
      <w:pPr>
        <w:jc w:val="both"/>
        <w:rPr>
          <w:b/>
          <w:lang w:val="sr-Cyrl-RS" w:eastAsia="en-US"/>
        </w:rPr>
      </w:pPr>
    </w:p>
    <w:p w:rsidR="00791631" w:rsidRDefault="00791631" w:rsidP="00B370D3">
      <w:pPr>
        <w:jc w:val="both"/>
        <w:rPr>
          <w:b/>
          <w:lang w:val="sr-Cyrl-RS" w:eastAsia="en-US"/>
        </w:rPr>
      </w:pPr>
    </w:p>
    <w:p w:rsidR="00601075" w:rsidRPr="00601075" w:rsidRDefault="00601075" w:rsidP="00601075">
      <w:pPr>
        <w:suppressAutoHyphens w:val="0"/>
        <w:autoSpaceDE w:val="0"/>
        <w:autoSpaceDN w:val="0"/>
        <w:adjustRightInd w:val="0"/>
        <w:spacing w:after="0" w:line="400" w:lineRule="atLeast"/>
        <w:rPr>
          <w:rFonts w:eastAsiaTheme="minorEastAsia"/>
          <w:b/>
          <w:lang w:eastAsia="en-US"/>
        </w:rPr>
      </w:pPr>
      <w:proofErr w:type="spellStart"/>
      <w:proofErr w:type="gramStart"/>
      <w:r>
        <w:rPr>
          <w:rFonts w:eastAsiaTheme="minorEastAsia"/>
          <w:b/>
          <w:lang w:eastAsia="en-US"/>
        </w:rPr>
        <w:t>Графикон</w:t>
      </w:r>
      <w:proofErr w:type="spellEnd"/>
      <w:r>
        <w:rPr>
          <w:rFonts w:eastAsiaTheme="minorEastAsia"/>
          <w:b/>
          <w:lang w:eastAsia="en-US"/>
        </w:rPr>
        <w:t xml:space="preserve"> 1</w:t>
      </w:r>
      <w:r>
        <w:rPr>
          <w:rFonts w:eastAsiaTheme="minorEastAsia"/>
          <w:b/>
          <w:lang w:val="sr-Cyrl-RS" w:eastAsia="en-US"/>
        </w:rPr>
        <w:t>7</w:t>
      </w:r>
      <w:r w:rsidRPr="00601075">
        <w:rPr>
          <w:rFonts w:eastAsiaTheme="minorEastAsia"/>
          <w:b/>
          <w:lang w:eastAsia="en-US"/>
        </w:rPr>
        <w:t>.</w:t>
      </w:r>
      <w:proofErr w:type="gramEnd"/>
      <w:r w:rsidRPr="00601075">
        <w:rPr>
          <w:rFonts w:eastAsiaTheme="minorEastAsia"/>
          <w:b/>
          <w:lang w:eastAsia="en-US"/>
        </w:rPr>
        <w:t xml:space="preserve"> </w:t>
      </w:r>
      <w:proofErr w:type="spellStart"/>
      <w:r w:rsidRPr="00601075">
        <w:rPr>
          <w:rFonts w:eastAsiaTheme="minorEastAsia"/>
          <w:b/>
          <w:lang w:eastAsia="en-US"/>
        </w:rPr>
        <w:t>Разлог</w:t>
      </w:r>
      <w:proofErr w:type="spellEnd"/>
      <w:r w:rsidRPr="00601075">
        <w:rPr>
          <w:rFonts w:eastAsiaTheme="minorEastAsia"/>
          <w:b/>
          <w:lang w:eastAsia="en-US"/>
        </w:rPr>
        <w:t xml:space="preserve"> </w:t>
      </w:r>
      <w:proofErr w:type="spellStart"/>
      <w:r w:rsidRPr="00601075">
        <w:rPr>
          <w:rFonts w:eastAsiaTheme="minorEastAsia"/>
          <w:b/>
          <w:lang w:eastAsia="en-US"/>
        </w:rPr>
        <w:t>одлагања</w:t>
      </w:r>
      <w:proofErr w:type="spellEnd"/>
      <w:r w:rsidRPr="00601075">
        <w:rPr>
          <w:rFonts w:eastAsiaTheme="minorEastAsia"/>
          <w:b/>
          <w:lang w:eastAsia="en-US"/>
        </w:rPr>
        <w:t xml:space="preserve"> </w:t>
      </w:r>
      <w:proofErr w:type="spellStart"/>
      <w:r w:rsidRPr="00601075">
        <w:rPr>
          <w:rFonts w:eastAsiaTheme="minorEastAsia"/>
          <w:b/>
          <w:lang w:eastAsia="en-US"/>
        </w:rPr>
        <w:t>прегледа</w:t>
      </w:r>
      <w:proofErr w:type="spellEnd"/>
    </w:p>
    <w:p w:rsidR="00791631" w:rsidRDefault="00791631" w:rsidP="00B370D3">
      <w:pPr>
        <w:jc w:val="both"/>
        <w:rPr>
          <w:b/>
          <w:lang w:val="sr-Cyrl-RS" w:eastAsia="en-US"/>
        </w:rPr>
      </w:pPr>
    </w:p>
    <w:p w:rsidR="0016766D" w:rsidRDefault="0016766D" w:rsidP="00342BCF">
      <w:pPr>
        <w:rPr>
          <w:lang w:val="sr-Cyrl-RS"/>
        </w:rPr>
      </w:pPr>
    </w:p>
    <w:p w:rsidR="005F3D28" w:rsidRPr="005F3D28" w:rsidRDefault="005F3D28" w:rsidP="005F3D28">
      <w:pPr>
        <w:suppressAutoHyphens w:val="0"/>
        <w:autoSpaceDE w:val="0"/>
        <w:autoSpaceDN w:val="0"/>
        <w:adjustRightInd w:val="0"/>
        <w:spacing w:after="0" w:line="400" w:lineRule="atLeast"/>
        <w:rPr>
          <w:rFonts w:eastAsiaTheme="minorEastAsia"/>
          <w:lang w:val="ru-RU" w:eastAsia="en-US"/>
        </w:rPr>
      </w:pPr>
      <w:r w:rsidRPr="005F3D28">
        <w:rPr>
          <w:rFonts w:eastAsiaTheme="minorEastAsia"/>
          <w:lang w:val="ru-RU" w:eastAsia="en-US"/>
        </w:rPr>
        <w:t xml:space="preserve">Врло мали број пацијената је имао разлог за одлагање прегледа, међу </w:t>
      </w:r>
      <w:r>
        <w:rPr>
          <w:rFonts w:eastAsiaTheme="minorEastAsia"/>
          <w:lang w:val="ru-RU" w:eastAsia="en-US"/>
        </w:rPr>
        <w:t xml:space="preserve">онима који </w:t>
      </w:r>
      <w:r w:rsidRPr="005F3D28">
        <w:rPr>
          <w:rFonts w:eastAsiaTheme="minorEastAsia"/>
          <w:lang w:val="ru-RU" w:eastAsia="en-US"/>
        </w:rPr>
        <w:t>предњаче</w:t>
      </w:r>
      <w:r>
        <w:rPr>
          <w:rFonts w:eastAsiaTheme="minorEastAsia"/>
          <w:lang w:val="ru-RU" w:eastAsia="en-US"/>
        </w:rPr>
        <w:t xml:space="preserve"> је дужина чекања на преглед -35,7%</w:t>
      </w:r>
      <w:r w:rsidRPr="005F3D28">
        <w:rPr>
          <w:rFonts w:eastAsiaTheme="minorEastAsia"/>
          <w:lang w:val="ru-RU" w:eastAsia="en-US"/>
        </w:rPr>
        <w:t xml:space="preserve">. </w:t>
      </w:r>
    </w:p>
    <w:p w:rsidR="00E013C5" w:rsidRDefault="00E013C5" w:rsidP="00552404">
      <w:pPr>
        <w:rPr>
          <w:lang w:val="sr-Cyrl-RS" w:eastAsia="en-US"/>
        </w:rPr>
      </w:pPr>
    </w:p>
    <w:p w:rsidR="00E013C5" w:rsidRDefault="00E013C5" w:rsidP="00552404">
      <w:pPr>
        <w:rPr>
          <w:lang w:val="sr-Cyrl-RS"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583E5641" wp14:editId="6A7FE6FC">
            <wp:extent cx="5479631" cy="3347049"/>
            <wp:effectExtent l="19050" t="0" r="25819" b="5751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013C5" w:rsidRDefault="00E013C5" w:rsidP="00552404">
      <w:pPr>
        <w:rPr>
          <w:lang w:val="sr-Cyrl-RS" w:eastAsia="en-US"/>
        </w:rPr>
      </w:pPr>
    </w:p>
    <w:p w:rsidR="00E013C5" w:rsidRDefault="00E013C5" w:rsidP="00552404">
      <w:pPr>
        <w:rPr>
          <w:lang w:val="sr-Cyrl-RS" w:eastAsia="en-US"/>
        </w:rPr>
      </w:pPr>
    </w:p>
    <w:p w:rsidR="0016766D" w:rsidRDefault="0016766D" w:rsidP="00342BCF"/>
    <w:p w:rsidR="000E1914" w:rsidRDefault="00761415" w:rsidP="002A0CB3">
      <w:pPr>
        <w:rPr>
          <w:lang w:val="sr-Cyrl-RS" w:eastAsia="en-US"/>
        </w:rPr>
      </w:pPr>
      <w:r w:rsidRPr="00761415">
        <w:rPr>
          <w:lang w:val="sr-Cyrl-RS" w:eastAsia="en-US"/>
        </w:rPr>
        <w:t>С</w:t>
      </w:r>
      <w:r>
        <w:rPr>
          <w:lang w:val="sr-Cyrl-RS" w:eastAsia="en-US"/>
        </w:rPr>
        <w:t>војим</w:t>
      </w:r>
      <w:r w:rsidRPr="00761415">
        <w:rPr>
          <w:lang w:val="sr-Cyrl-RS" w:eastAsia="en-US"/>
        </w:rPr>
        <w:t xml:space="preserve"> здравствен</w:t>
      </w:r>
      <w:r>
        <w:rPr>
          <w:lang w:val="sr-Cyrl-RS" w:eastAsia="en-US"/>
        </w:rPr>
        <w:t>им</w:t>
      </w:r>
      <w:r w:rsidRPr="00761415">
        <w:rPr>
          <w:lang w:val="sr-Cyrl-RS" w:eastAsia="en-US"/>
        </w:rPr>
        <w:t xml:space="preserve"> стање</w:t>
      </w:r>
      <w:r w:rsidR="001F75AD">
        <w:rPr>
          <w:lang w:val="sr-Cyrl-RS" w:eastAsia="en-US"/>
        </w:rPr>
        <w:t>м 4,2</w:t>
      </w:r>
      <w:r>
        <w:rPr>
          <w:lang w:val="sr-Cyrl-RS" w:eastAsia="en-US"/>
        </w:rPr>
        <w:t>%</w:t>
      </w:r>
      <w:r w:rsidRPr="00761415">
        <w:rPr>
          <w:lang w:val="sr-Cyrl-RS" w:eastAsia="en-US"/>
        </w:rPr>
        <w:t xml:space="preserve"> </w:t>
      </w:r>
      <w:r w:rsidR="00181812">
        <w:rPr>
          <w:lang w:val="sr-Cyrl-RS" w:eastAsia="en-US"/>
        </w:rPr>
        <w:t xml:space="preserve">анкетираних </w:t>
      </w:r>
      <w:r w:rsidR="000E1914">
        <w:rPr>
          <w:lang w:val="sr-Cyrl-RS" w:eastAsia="en-US"/>
        </w:rPr>
        <w:t>ни</w:t>
      </w:r>
      <w:r w:rsidR="00181812">
        <w:rPr>
          <w:lang w:val="sr-Cyrl-RS" w:eastAsia="en-US"/>
        </w:rPr>
        <w:t>је задовољно</w:t>
      </w:r>
      <w:r w:rsidR="000E1914">
        <w:rPr>
          <w:lang w:val="sr-Cyrl-RS" w:eastAsia="en-US"/>
        </w:rPr>
        <w:t>.</w:t>
      </w:r>
    </w:p>
    <w:p w:rsidR="002A0CB3" w:rsidRPr="002A0CB3" w:rsidRDefault="002A0CB3" w:rsidP="002A0CB3">
      <w:pPr>
        <w:rPr>
          <w:b/>
          <w:lang w:eastAsia="en-US"/>
        </w:rPr>
      </w:pPr>
      <w:proofErr w:type="spellStart"/>
      <w:proofErr w:type="gramStart"/>
      <w:r w:rsidRPr="00834160">
        <w:rPr>
          <w:b/>
          <w:lang w:eastAsia="en-US"/>
        </w:rPr>
        <w:t>Графикон</w:t>
      </w:r>
      <w:proofErr w:type="spellEnd"/>
      <w:r w:rsidRPr="00834160">
        <w:rPr>
          <w:b/>
          <w:lang w:eastAsia="en-US"/>
        </w:rPr>
        <w:t xml:space="preserve"> </w:t>
      </w:r>
      <w:r w:rsidR="00DC285B">
        <w:rPr>
          <w:b/>
          <w:lang w:val="sr-Cyrl-RS" w:eastAsia="en-US"/>
        </w:rPr>
        <w:t>18</w:t>
      </w:r>
      <w:r>
        <w:rPr>
          <w:b/>
          <w:lang w:eastAsia="en-US"/>
        </w:rPr>
        <w:t>.</w:t>
      </w:r>
      <w:proofErr w:type="gramEnd"/>
      <w:r w:rsidRPr="002A0CB3">
        <w:t xml:space="preserve"> </w:t>
      </w:r>
      <w:proofErr w:type="spellStart"/>
      <w:r>
        <w:rPr>
          <w:b/>
          <w:lang w:eastAsia="en-US"/>
        </w:rPr>
        <w:t>Оценио</w:t>
      </w:r>
      <w:proofErr w:type="spellEnd"/>
      <w:r>
        <w:rPr>
          <w:b/>
          <w:lang w:eastAsia="en-US"/>
        </w:rPr>
        <w:t>/</w:t>
      </w:r>
      <w:proofErr w:type="spellStart"/>
      <w:r>
        <w:rPr>
          <w:b/>
          <w:lang w:eastAsia="en-US"/>
        </w:rPr>
        <w:t>ла</w:t>
      </w:r>
      <w:proofErr w:type="spellEnd"/>
      <w:r>
        <w:rPr>
          <w:b/>
          <w:lang w:eastAsia="en-US"/>
        </w:rPr>
        <w:t xml:space="preserve"> </w:t>
      </w:r>
      <w:proofErr w:type="spellStart"/>
      <w:proofErr w:type="gramStart"/>
      <w:r>
        <w:rPr>
          <w:b/>
          <w:lang w:eastAsia="en-US"/>
        </w:rPr>
        <w:t>бих</w:t>
      </w:r>
      <w:proofErr w:type="spellEnd"/>
      <w:r>
        <w:rPr>
          <w:b/>
          <w:lang w:eastAsia="en-US"/>
        </w:rPr>
        <w:t xml:space="preserve"> </w:t>
      </w:r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своје</w:t>
      </w:r>
      <w:proofErr w:type="spellEnd"/>
      <w:proofErr w:type="gram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здравствено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стање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као</w:t>
      </w:r>
      <w:proofErr w:type="spellEnd"/>
    </w:p>
    <w:p w:rsidR="00457F72" w:rsidRDefault="005F3D28" w:rsidP="00342BCF">
      <w:pPr>
        <w:rPr>
          <w:sz w:val="22"/>
        </w:rPr>
      </w:pPr>
      <w:r>
        <w:rPr>
          <w:noProof/>
          <w:lang w:eastAsia="en-US"/>
        </w:rPr>
        <w:drawing>
          <wp:inline distT="0" distB="0" distL="0" distR="0" wp14:anchorId="38008A28" wp14:editId="109428B9">
            <wp:extent cx="4610100" cy="2038350"/>
            <wp:effectExtent l="0" t="0" r="19050" b="1905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25617" w:rsidRPr="003B5251" w:rsidRDefault="00DA7993" w:rsidP="00342BCF">
      <w:pPr>
        <w:rPr>
          <w:lang w:val="sr-Cyrl-RS" w:eastAsia="en-US"/>
        </w:rPr>
      </w:pPr>
      <w:r>
        <w:rPr>
          <w:lang w:val="sr-Cyrl-RS" w:eastAsia="en-US"/>
        </w:rPr>
        <w:t xml:space="preserve">Узевши све у обзир, </w:t>
      </w:r>
      <w:r w:rsidR="001F75AD">
        <w:rPr>
          <w:lang w:val="sr-Cyrl-RS" w:eastAsia="en-US"/>
        </w:rPr>
        <w:t>66,7</w:t>
      </w:r>
      <w:r w:rsidR="00761415" w:rsidRPr="003B5251">
        <w:rPr>
          <w:lang w:val="sr-Cyrl-RS" w:eastAsia="en-US"/>
        </w:rPr>
        <w:t>% анкетираних је задовољно</w:t>
      </w:r>
      <w:r w:rsidR="002B76E5">
        <w:rPr>
          <w:lang w:val="sr-Cyrl-RS" w:eastAsia="en-US"/>
        </w:rPr>
        <w:t xml:space="preserve"> здравственом заштитом, док је </w:t>
      </w:r>
      <w:r w:rsidR="001F75AD">
        <w:rPr>
          <w:lang w:val="sr-Cyrl-RS" w:eastAsia="en-US"/>
        </w:rPr>
        <w:t>4,8</w:t>
      </w:r>
      <w:r w:rsidR="004C3B18">
        <w:rPr>
          <w:lang w:val="sr-Cyrl-RS" w:eastAsia="en-US"/>
        </w:rPr>
        <w:t xml:space="preserve">% </w:t>
      </w:r>
      <w:r w:rsidR="001F75AD">
        <w:rPr>
          <w:lang w:val="sr-Cyrl-RS" w:eastAsia="en-US"/>
        </w:rPr>
        <w:t>незадовољних, неодлучних је 28,6</w:t>
      </w:r>
      <w:r w:rsidR="00761415" w:rsidRPr="003B5251">
        <w:rPr>
          <w:lang w:val="sr-Cyrl-RS" w:eastAsia="en-US"/>
        </w:rPr>
        <w:t>%.</w:t>
      </w:r>
    </w:p>
    <w:p w:rsidR="0016766D" w:rsidRDefault="00436017" w:rsidP="00342BCF">
      <w:proofErr w:type="spellStart"/>
      <w:r w:rsidRPr="00834160">
        <w:rPr>
          <w:b/>
          <w:lang w:eastAsia="en-US"/>
        </w:rPr>
        <w:lastRenderedPageBreak/>
        <w:t>Графикон</w:t>
      </w:r>
      <w:proofErr w:type="spellEnd"/>
      <w:r w:rsidRPr="00834160">
        <w:rPr>
          <w:b/>
          <w:lang w:eastAsia="en-US"/>
        </w:rPr>
        <w:t xml:space="preserve"> </w:t>
      </w:r>
      <w:r w:rsidR="00DC285B">
        <w:rPr>
          <w:b/>
          <w:lang w:val="sr-Cyrl-RS" w:eastAsia="en-US"/>
        </w:rPr>
        <w:t>19</w:t>
      </w:r>
      <w:r>
        <w:rPr>
          <w:b/>
          <w:lang w:eastAsia="en-US"/>
        </w:rPr>
        <w:t xml:space="preserve">. </w:t>
      </w:r>
      <w:proofErr w:type="spellStart"/>
      <w:r w:rsidR="00E14AB8">
        <w:rPr>
          <w:b/>
          <w:lang w:eastAsia="en-US"/>
        </w:rPr>
        <w:t>Узевш</w:t>
      </w:r>
      <w:r w:rsidR="00E14AB8" w:rsidRPr="00E14AB8">
        <w:rPr>
          <w:b/>
          <w:lang w:eastAsia="en-US"/>
        </w:rPr>
        <w:t>и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све</w:t>
      </w:r>
      <w:proofErr w:type="spellEnd"/>
      <w:r w:rsidR="00E14AB8" w:rsidRPr="00E14AB8">
        <w:rPr>
          <w:b/>
          <w:lang w:eastAsia="en-US"/>
        </w:rPr>
        <w:t xml:space="preserve"> у </w:t>
      </w:r>
      <w:proofErr w:type="spellStart"/>
      <w:r w:rsidR="00E14AB8" w:rsidRPr="00E14AB8">
        <w:rPr>
          <w:b/>
          <w:lang w:eastAsia="en-US"/>
        </w:rPr>
        <w:t>обзир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колико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сте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задовољни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здравственом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>
        <w:rPr>
          <w:b/>
          <w:lang w:eastAsia="en-US"/>
        </w:rPr>
        <w:t>заштитом</w:t>
      </w:r>
      <w:proofErr w:type="spellEnd"/>
      <w:r w:rsidR="00E14AB8">
        <w:rPr>
          <w:b/>
          <w:lang w:eastAsia="en-US"/>
        </w:rPr>
        <w:t xml:space="preserve"> у </w:t>
      </w:r>
      <w:proofErr w:type="spellStart"/>
      <w:r w:rsidR="00E14AB8">
        <w:rPr>
          <w:b/>
          <w:lang w:eastAsia="en-US"/>
        </w:rPr>
        <w:t>овој</w:t>
      </w:r>
      <w:proofErr w:type="spellEnd"/>
      <w:r w:rsidR="00E14AB8">
        <w:rPr>
          <w:b/>
          <w:lang w:eastAsia="en-US"/>
        </w:rPr>
        <w:t xml:space="preserve"> </w:t>
      </w:r>
      <w:proofErr w:type="spellStart"/>
      <w:r w:rsidR="00E14AB8">
        <w:rPr>
          <w:b/>
          <w:lang w:eastAsia="en-US"/>
        </w:rPr>
        <w:t>служ</w:t>
      </w:r>
      <w:r w:rsidR="00E14AB8" w:rsidRPr="00E14AB8">
        <w:rPr>
          <w:b/>
          <w:lang w:eastAsia="en-US"/>
        </w:rPr>
        <w:t>би</w:t>
      </w:r>
      <w:proofErr w:type="spellEnd"/>
    </w:p>
    <w:p w:rsidR="00BE4C9E" w:rsidRDefault="009A1EBB" w:rsidP="006A5A89">
      <w:r>
        <w:t xml:space="preserve">   </w:t>
      </w:r>
      <w:r w:rsidR="001F75AD">
        <w:rPr>
          <w:noProof/>
          <w:lang w:eastAsia="en-US"/>
        </w:rPr>
        <w:drawing>
          <wp:inline distT="0" distB="0" distL="0" distR="0" wp14:anchorId="7F51D943" wp14:editId="289A3313">
            <wp:extent cx="4572000" cy="2743200"/>
            <wp:effectExtent l="0" t="0" r="19050" b="1905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t xml:space="preserve">                                                      </w:t>
      </w:r>
    </w:p>
    <w:p w:rsidR="00761415" w:rsidRPr="00761415" w:rsidRDefault="00761415" w:rsidP="00761415">
      <w:pPr>
        <w:rPr>
          <w:lang w:val="sr-Cyrl-RS" w:eastAsia="en-US"/>
        </w:rPr>
      </w:pPr>
      <w:proofErr w:type="spellStart"/>
      <w:proofErr w:type="gramStart"/>
      <w:r w:rsidRPr="00761415">
        <w:rPr>
          <w:lang w:eastAsia="en-US"/>
        </w:rPr>
        <w:t>Средња</w:t>
      </w:r>
      <w:proofErr w:type="spellEnd"/>
      <w:r w:rsidRPr="00761415">
        <w:rPr>
          <w:lang w:eastAsia="en-US"/>
        </w:rPr>
        <w:t xml:space="preserve"> </w:t>
      </w:r>
      <w:proofErr w:type="spellStart"/>
      <w:r w:rsidRPr="00761415">
        <w:rPr>
          <w:lang w:eastAsia="en-US"/>
        </w:rPr>
        <w:t>оцена</w:t>
      </w:r>
      <w:proofErr w:type="spellEnd"/>
      <w:r w:rsidRPr="00761415">
        <w:rPr>
          <w:lang w:eastAsia="en-US"/>
        </w:rPr>
        <w:t xml:space="preserve"> </w:t>
      </w:r>
      <w:proofErr w:type="spellStart"/>
      <w:r w:rsidRPr="00761415">
        <w:rPr>
          <w:lang w:eastAsia="en-US"/>
        </w:rPr>
        <w:t>задовољства</w:t>
      </w:r>
      <w:proofErr w:type="spellEnd"/>
      <w:r w:rsidRPr="00761415">
        <w:rPr>
          <w:lang w:eastAsia="en-US"/>
        </w:rPr>
        <w:t xml:space="preserve"> у </w:t>
      </w:r>
      <w:proofErr w:type="spellStart"/>
      <w:r w:rsidRPr="00761415">
        <w:rPr>
          <w:lang w:eastAsia="en-US"/>
        </w:rPr>
        <w:t>Служби</w:t>
      </w:r>
      <w:proofErr w:type="spellEnd"/>
      <w:r w:rsidRPr="00761415">
        <w:rPr>
          <w:lang w:eastAsia="en-US"/>
        </w:rPr>
        <w:t xml:space="preserve"> </w:t>
      </w:r>
      <w:proofErr w:type="spellStart"/>
      <w:r w:rsidRPr="00761415">
        <w:rPr>
          <w:lang w:eastAsia="en-US"/>
        </w:rPr>
        <w:t>за</w:t>
      </w:r>
      <w:proofErr w:type="spellEnd"/>
      <w:r w:rsidRPr="00761415">
        <w:rPr>
          <w:lang w:eastAsia="en-US"/>
        </w:rPr>
        <w:t xml:space="preserve"> </w:t>
      </w:r>
      <w:proofErr w:type="spellStart"/>
      <w:r w:rsidRPr="00761415">
        <w:rPr>
          <w:lang w:eastAsia="en-US"/>
        </w:rPr>
        <w:t>здра</w:t>
      </w:r>
      <w:r>
        <w:rPr>
          <w:lang w:eastAsia="en-US"/>
        </w:rPr>
        <w:t>вствену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заштиту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одраслих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је</w:t>
      </w:r>
      <w:proofErr w:type="spellEnd"/>
      <w:r>
        <w:rPr>
          <w:lang w:eastAsia="en-US"/>
        </w:rPr>
        <w:t xml:space="preserve"> </w:t>
      </w:r>
      <w:r w:rsidR="002A542A">
        <w:rPr>
          <w:lang w:val="sr-Cyrl-RS" w:eastAsia="en-US"/>
        </w:rPr>
        <w:t>4</w:t>
      </w:r>
      <w:r w:rsidR="001A2E08">
        <w:rPr>
          <w:lang w:eastAsia="en-US"/>
        </w:rPr>
        <w:t>.</w:t>
      </w:r>
      <w:proofErr w:type="gramEnd"/>
    </w:p>
    <w:p w:rsidR="00A17F9D" w:rsidRPr="006808E0" w:rsidRDefault="00A17F9D" w:rsidP="00A17F9D">
      <w:pPr>
        <w:pStyle w:val="ListParagraph"/>
      </w:pPr>
    </w:p>
    <w:sectPr w:rsidR="00A17F9D" w:rsidRPr="006808E0" w:rsidSect="000B1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5DE" w:rsidRDefault="00B625DE" w:rsidP="00831E2A">
      <w:pPr>
        <w:spacing w:after="0" w:line="240" w:lineRule="auto"/>
      </w:pPr>
      <w:r>
        <w:separator/>
      </w:r>
    </w:p>
  </w:endnote>
  <w:endnote w:type="continuationSeparator" w:id="0">
    <w:p w:rsidR="00B625DE" w:rsidRDefault="00B625DE" w:rsidP="0083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5DE" w:rsidRDefault="00B625DE" w:rsidP="00831E2A">
      <w:pPr>
        <w:spacing w:after="0" w:line="240" w:lineRule="auto"/>
      </w:pPr>
      <w:r>
        <w:separator/>
      </w:r>
    </w:p>
  </w:footnote>
  <w:footnote w:type="continuationSeparator" w:id="0">
    <w:p w:rsidR="00B625DE" w:rsidRDefault="00B625DE" w:rsidP="00831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4578_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9CF3037"/>
    <w:multiLevelType w:val="hybridMultilevel"/>
    <w:tmpl w:val="E9723772"/>
    <w:lvl w:ilvl="0" w:tplc="F77618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BCF"/>
    <w:rsid w:val="00001767"/>
    <w:rsid w:val="00001938"/>
    <w:rsid w:val="00003A9D"/>
    <w:rsid w:val="00003BB6"/>
    <w:rsid w:val="00004009"/>
    <w:rsid w:val="000055A7"/>
    <w:rsid w:val="00007244"/>
    <w:rsid w:val="00007923"/>
    <w:rsid w:val="0001056A"/>
    <w:rsid w:val="0001091F"/>
    <w:rsid w:val="00014722"/>
    <w:rsid w:val="00016151"/>
    <w:rsid w:val="000252DE"/>
    <w:rsid w:val="00025C0D"/>
    <w:rsid w:val="00026DED"/>
    <w:rsid w:val="00030ECB"/>
    <w:rsid w:val="00034916"/>
    <w:rsid w:val="00034E97"/>
    <w:rsid w:val="00035917"/>
    <w:rsid w:val="00035A5B"/>
    <w:rsid w:val="00037CD5"/>
    <w:rsid w:val="000418B7"/>
    <w:rsid w:val="0004471C"/>
    <w:rsid w:val="000450F8"/>
    <w:rsid w:val="00047283"/>
    <w:rsid w:val="00047696"/>
    <w:rsid w:val="00051464"/>
    <w:rsid w:val="000546B9"/>
    <w:rsid w:val="00054A1E"/>
    <w:rsid w:val="000554E9"/>
    <w:rsid w:val="000605DB"/>
    <w:rsid w:val="00061D66"/>
    <w:rsid w:val="00061DDB"/>
    <w:rsid w:val="00062F4E"/>
    <w:rsid w:val="00066FE9"/>
    <w:rsid w:val="0007118B"/>
    <w:rsid w:val="00072D62"/>
    <w:rsid w:val="000736BC"/>
    <w:rsid w:val="0007374F"/>
    <w:rsid w:val="00073825"/>
    <w:rsid w:val="00073C0D"/>
    <w:rsid w:val="0007426D"/>
    <w:rsid w:val="00075329"/>
    <w:rsid w:val="000762E7"/>
    <w:rsid w:val="00083118"/>
    <w:rsid w:val="000840CC"/>
    <w:rsid w:val="00084C7C"/>
    <w:rsid w:val="00084CFF"/>
    <w:rsid w:val="00085EC4"/>
    <w:rsid w:val="00094B59"/>
    <w:rsid w:val="00095187"/>
    <w:rsid w:val="00096446"/>
    <w:rsid w:val="00096A95"/>
    <w:rsid w:val="000972F1"/>
    <w:rsid w:val="00097911"/>
    <w:rsid w:val="000A4719"/>
    <w:rsid w:val="000A47F1"/>
    <w:rsid w:val="000A605D"/>
    <w:rsid w:val="000A6E00"/>
    <w:rsid w:val="000A7B53"/>
    <w:rsid w:val="000B0022"/>
    <w:rsid w:val="000B1EE4"/>
    <w:rsid w:val="000B2F13"/>
    <w:rsid w:val="000C3EE3"/>
    <w:rsid w:val="000D286F"/>
    <w:rsid w:val="000D4B42"/>
    <w:rsid w:val="000E188A"/>
    <w:rsid w:val="000E1914"/>
    <w:rsid w:val="000E29D0"/>
    <w:rsid w:val="000E3EF9"/>
    <w:rsid w:val="000E49FA"/>
    <w:rsid w:val="000F4592"/>
    <w:rsid w:val="000F4F76"/>
    <w:rsid w:val="00107D22"/>
    <w:rsid w:val="001143C6"/>
    <w:rsid w:val="00117CEE"/>
    <w:rsid w:val="00123D6C"/>
    <w:rsid w:val="00131083"/>
    <w:rsid w:val="00134EB1"/>
    <w:rsid w:val="001379EE"/>
    <w:rsid w:val="0014160A"/>
    <w:rsid w:val="001416FC"/>
    <w:rsid w:val="001435A8"/>
    <w:rsid w:val="00145450"/>
    <w:rsid w:val="001477F5"/>
    <w:rsid w:val="00150AF1"/>
    <w:rsid w:val="00152659"/>
    <w:rsid w:val="0015387F"/>
    <w:rsid w:val="00154819"/>
    <w:rsid w:val="0016101A"/>
    <w:rsid w:val="00161030"/>
    <w:rsid w:val="00164D9D"/>
    <w:rsid w:val="00165BE1"/>
    <w:rsid w:val="0016766D"/>
    <w:rsid w:val="00167B30"/>
    <w:rsid w:val="00170DB2"/>
    <w:rsid w:val="00181069"/>
    <w:rsid w:val="00181214"/>
    <w:rsid w:val="001812C9"/>
    <w:rsid w:val="00181812"/>
    <w:rsid w:val="00181D02"/>
    <w:rsid w:val="00181DE4"/>
    <w:rsid w:val="00182D9A"/>
    <w:rsid w:val="00186965"/>
    <w:rsid w:val="001876EB"/>
    <w:rsid w:val="00192028"/>
    <w:rsid w:val="00192075"/>
    <w:rsid w:val="0019226F"/>
    <w:rsid w:val="00192575"/>
    <w:rsid w:val="001A0C4C"/>
    <w:rsid w:val="001A2E08"/>
    <w:rsid w:val="001A3589"/>
    <w:rsid w:val="001A4B2F"/>
    <w:rsid w:val="001A5348"/>
    <w:rsid w:val="001A655B"/>
    <w:rsid w:val="001A79C2"/>
    <w:rsid w:val="001B0DA4"/>
    <w:rsid w:val="001B384B"/>
    <w:rsid w:val="001B4DA1"/>
    <w:rsid w:val="001B61B0"/>
    <w:rsid w:val="001B6A3F"/>
    <w:rsid w:val="001B707F"/>
    <w:rsid w:val="001B7270"/>
    <w:rsid w:val="001B7620"/>
    <w:rsid w:val="001C0898"/>
    <w:rsid w:val="001C4914"/>
    <w:rsid w:val="001C6628"/>
    <w:rsid w:val="001C6A07"/>
    <w:rsid w:val="001D0C3E"/>
    <w:rsid w:val="001D42CD"/>
    <w:rsid w:val="001D5125"/>
    <w:rsid w:val="001D6876"/>
    <w:rsid w:val="001D75CC"/>
    <w:rsid w:val="001E63B4"/>
    <w:rsid w:val="001E7CE9"/>
    <w:rsid w:val="001F0B3D"/>
    <w:rsid w:val="001F0D10"/>
    <w:rsid w:val="001F0EF9"/>
    <w:rsid w:val="001F1809"/>
    <w:rsid w:val="001F587C"/>
    <w:rsid w:val="001F6AB7"/>
    <w:rsid w:val="001F6DE8"/>
    <w:rsid w:val="001F728C"/>
    <w:rsid w:val="001F75AD"/>
    <w:rsid w:val="001F777B"/>
    <w:rsid w:val="00201514"/>
    <w:rsid w:val="00201ABC"/>
    <w:rsid w:val="00202138"/>
    <w:rsid w:val="00203324"/>
    <w:rsid w:val="002036C2"/>
    <w:rsid w:val="0020536F"/>
    <w:rsid w:val="0020697A"/>
    <w:rsid w:val="0021077D"/>
    <w:rsid w:val="00210EC0"/>
    <w:rsid w:val="00211848"/>
    <w:rsid w:val="002124CB"/>
    <w:rsid w:val="00214709"/>
    <w:rsid w:val="00216432"/>
    <w:rsid w:val="00217120"/>
    <w:rsid w:val="00220873"/>
    <w:rsid w:val="00220E2A"/>
    <w:rsid w:val="002233A6"/>
    <w:rsid w:val="0022349A"/>
    <w:rsid w:val="00223CA5"/>
    <w:rsid w:val="00225D47"/>
    <w:rsid w:val="002273BC"/>
    <w:rsid w:val="002346D9"/>
    <w:rsid w:val="00234739"/>
    <w:rsid w:val="002445CB"/>
    <w:rsid w:val="00246CD1"/>
    <w:rsid w:val="002525B2"/>
    <w:rsid w:val="0025280C"/>
    <w:rsid w:val="00253197"/>
    <w:rsid w:val="00253282"/>
    <w:rsid w:val="00254F82"/>
    <w:rsid w:val="00255E3F"/>
    <w:rsid w:val="002609B3"/>
    <w:rsid w:val="0026271B"/>
    <w:rsid w:val="00263E65"/>
    <w:rsid w:val="00265AE1"/>
    <w:rsid w:val="00267999"/>
    <w:rsid w:val="00270D53"/>
    <w:rsid w:val="00273DD6"/>
    <w:rsid w:val="00273EAA"/>
    <w:rsid w:val="00276C54"/>
    <w:rsid w:val="002813FD"/>
    <w:rsid w:val="00281414"/>
    <w:rsid w:val="00281F94"/>
    <w:rsid w:val="002824D9"/>
    <w:rsid w:val="00282784"/>
    <w:rsid w:val="00283DEA"/>
    <w:rsid w:val="00291E9C"/>
    <w:rsid w:val="00292C28"/>
    <w:rsid w:val="00294BD8"/>
    <w:rsid w:val="00295347"/>
    <w:rsid w:val="00296E3A"/>
    <w:rsid w:val="00297EEE"/>
    <w:rsid w:val="002A0533"/>
    <w:rsid w:val="002A065F"/>
    <w:rsid w:val="002A069B"/>
    <w:rsid w:val="002A0CB3"/>
    <w:rsid w:val="002A1071"/>
    <w:rsid w:val="002A1406"/>
    <w:rsid w:val="002A2097"/>
    <w:rsid w:val="002A3D61"/>
    <w:rsid w:val="002A4563"/>
    <w:rsid w:val="002A492C"/>
    <w:rsid w:val="002A519E"/>
    <w:rsid w:val="002A542A"/>
    <w:rsid w:val="002A5863"/>
    <w:rsid w:val="002A611C"/>
    <w:rsid w:val="002A6C76"/>
    <w:rsid w:val="002B0C2D"/>
    <w:rsid w:val="002B5444"/>
    <w:rsid w:val="002B5663"/>
    <w:rsid w:val="002B6C20"/>
    <w:rsid w:val="002B76E5"/>
    <w:rsid w:val="002C214F"/>
    <w:rsid w:val="002C2E44"/>
    <w:rsid w:val="002D1E66"/>
    <w:rsid w:val="002D49FB"/>
    <w:rsid w:val="002D513C"/>
    <w:rsid w:val="002D5D2A"/>
    <w:rsid w:val="002D6051"/>
    <w:rsid w:val="002D606D"/>
    <w:rsid w:val="002D6A1D"/>
    <w:rsid w:val="002D7139"/>
    <w:rsid w:val="002D7C4E"/>
    <w:rsid w:val="002E1505"/>
    <w:rsid w:val="002E1C0D"/>
    <w:rsid w:val="002F0EAC"/>
    <w:rsid w:val="002F1526"/>
    <w:rsid w:val="002F6B71"/>
    <w:rsid w:val="00301DE6"/>
    <w:rsid w:val="00303F37"/>
    <w:rsid w:val="0030451F"/>
    <w:rsid w:val="00305A53"/>
    <w:rsid w:val="00305F9F"/>
    <w:rsid w:val="003069F7"/>
    <w:rsid w:val="00306FA9"/>
    <w:rsid w:val="00312033"/>
    <w:rsid w:val="00312311"/>
    <w:rsid w:val="00315747"/>
    <w:rsid w:val="00315946"/>
    <w:rsid w:val="00315C5B"/>
    <w:rsid w:val="003217C4"/>
    <w:rsid w:val="00322872"/>
    <w:rsid w:val="00323E4C"/>
    <w:rsid w:val="0032634C"/>
    <w:rsid w:val="00326543"/>
    <w:rsid w:val="00327325"/>
    <w:rsid w:val="00331252"/>
    <w:rsid w:val="003324D2"/>
    <w:rsid w:val="00332D79"/>
    <w:rsid w:val="003338E4"/>
    <w:rsid w:val="00335645"/>
    <w:rsid w:val="00335AF5"/>
    <w:rsid w:val="00341EE4"/>
    <w:rsid w:val="00342BCF"/>
    <w:rsid w:val="00342D4D"/>
    <w:rsid w:val="003439AD"/>
    <w:rsid w:val="003473A6"/>
    <w:rsid w:val="00350A6B"/>
    <w:rsid w:val="003520F4"/>
    <w:rsid w:val="0035435C"/>
    <w:rsid w:val="00354E50"/>
    <w:rsid w:val="00360A1B"/>
    <w:rsid w:val="00360B93"/>
    <w:rsid w:val="003617F7"/>
    <w:rsid w:val="00361BFA"/>
    <w:rsid w:val="00367F7A"/>
    <w:rsid w:val="0037087A"/>
    <w:rsid w:val="00370DDD"/>
    <w:rsid w:val="0037212B"/>
    <w:rsid w:val="003734A7"/>
    <w:rsid w:val="00373784"/>
    <w:rsid w:val="00375D54"/>
    <w:rsid w:val="00376A4E"/>
    <w:rsid w:val="00377C01"/>
    <w:rsid w:val="003811EA"/>
    <w:rsid w:val="0038359E"/>
    <w:rsid w:val="003837B7"/>
    <w:rsid w:val="00384E24"/>
    <w:rsid w:val="003852FC"/>
    <w:rsid w:val="0038628C"/>
    <w:rsid w:val="00386848"/>
    <w:rsid w:val="003913DF"/>
    <w:rsid w:val="003914EF"/>
    <w:rsid w:val="00394803"/>
    <w:rsid w:val="003A1E83"/>
    <w:rsid w:val="003A3B0C"/>
    <w:rsid w:val="003B02E8"/>
    <w:rsid w:val="003B056E"/>
    <w:rsid w:val="003B49FE"/>
    <w:rsid w:val="003B5251"/>
    <w:rsid w:val="003B5599"/>
    <w:rsid w:val="003B6734"/>
    <w:rsid w:val="003B675D"/>
    <w:rsid w:val="003C01D4"/>
    <w:rsid w:val="003C21BA"/>
    <w:rsid w:val="003C3D98"/>
    <w:rsid w:val="003C71B8"/>
    <w:rsid w:val="003C7CA0"/>
    <w:rsid w:val="003D3184"/>
    <w:rsid w:val="003D3DE0"/>
    <w:rsid w:val="003D5B95"/>
    <w:rsid w:val="003D6339"/>
    <w:rsid w:val="003D68BD"/>
    <w:rsid w:val="003E157B"/>
    <w:rsid w:val="003E17C3"/>
    <w:rsid w:val="003E3663"/>
    <w:rsid w:val="003E65C1"/>
    <w:rsid w:val="003E69F0"/>
    <w:rsid w:val="003E7587"/>
    <w:rsid w:val="003E75F7"/>
    <w:rsid w:val="003F3FAD"/>
    <w:rsid w:val="003F553E"/>
    <w:rsid w:val="004032ED"/>
    <w:rsid w:val="004043D9"/>
    <w:rsid w:val="004046AD"/>
    <w:rsid w:val="00405066"/>
    <w:rsid w:val="004115EA"/>
    <w:rsid w:val="00411734"/>
    <w:rsid w:val="00412FC9"/>
    <w:rsid w:val="00416CC3"/>
    <w:rsid w:val="004205E9"/>
    <w:rsid w:val="00421BB7"/>
    <w:rsid w:val="00422720"/>
    <w:rsid w:val="0042496B"/>
    <w:rsid w:val="00425540"/>
    <w:rsid w:val="0042635E"/>
    <w:rsid w:val="00430058"/>
    <w:rsid w:val="00432F77"/>
    <w:rsid w:val="00433708"/>
    <w:rsid w:val="00433D42"/>
    <w:rsid w:val="00436017"/>
    <w:rsid w:val="004421C0"/>
    <w:rsid w:val="0044225F"/>
    <w:rsid w:val="0044261A"/>
    <w:rsid w:val="004435DA"/>
    <w:rsid w:val="00444835"/>
    <w:rsid w:val="004453BE"/>
    <w:rsid w:val="00455AB8"/>
    <w:rsid w:val="00455BD3"/>
    <w:rsid w:val="00457041"/>
    <w:rsid w:val="00457F72"/>
    <w:rsid w:val="0046050F"/>
    <w:rsid w:val="0046118A"/>
    <w:rsid w:val="004612A6"/>
    <w:rsid w:val="004649F1"/>
    <w:rsid w:val="00465E3F"/>
    <w:rsid w:val="00465E77"/>
    <w:rsid w:val="00470B41"/>
    <w:rsid w:val="00470E9C"/>
    <w:rsid w:val="0047268A"/>
    <w:rsid w:val="0047569D"/>
    <w:rsid w:val="004763B3"/>
    <w:rsid w:val="0048233D"/>
    <w:rsid w:val="00482F31"/>
    <w:rsid w:val="004830F9"/>
    <w:rsid w:val="00483381"/>
    <w:rsid w:val="00484D55"/>
    <w:rsid w:val="00486740"/>
    <w:rsid w:val="00486EE5"/>
    <w:rsid w:val="004941F5"/>
    <w:rsid w:val="0049482B"/>
    <w:rsid w:val="00497916"/>
    <w:rsid w:val="004A0908"/>
    <w:rsid w:val="004A29DD"/>
    <w:rsid w:val="004A4551"/>
    <w:rsid w:val="004B3199"/>
    <w:rsid w:val="004B5C51"/>
    <w:rsid w:val="004B6488"/>
    <w:rsid w:val="004B79CD"/>
    <w:rsid w:val="004C3B18"/>
    <w:rsid w:val="004C4402"/>
    <w:rsid w:val="004C475F"/>
    <w:rsid w:val="004C4F8D"/>
    <w:rsid w:val="004C76B2"/>
    <w:rsid w:val="004C7FF0"/>
    <w:rsid w:val="004D0017"/>
    <w:rsid w:val="004D0BF8"/>
    <w:rsid w:val="004D0E09"/>
    <w:rsid w:val="004D5A94"/>
    <w:rsid w:val="004E1014"/>
    <w:rsid w:val="004E19A1"/>
    <w:rsid w:val="004E21AC"/>
    <w:rsid w:val="004E430B"/>
    <w:rsid w:val="004E4A34"/>
    <w:rsid w:val="004E4F76"/>
    <w:rsid w:val="004E54AC"/>
    <w:rsid w:val="004E6DD0"/>
    <w:rsid w:val="004E7F86"/>
    <w:rsid w:val="004F0E57"/>
    <w:rsid w:val="004F2648"/>
    <w:rsid w:val="004F3157"/>
    <w:rsid w:val="004F51B3"/>
    <w:rsid w:val="004F66D4"/>
    <w:rsid w:val="004F7E09"/>
    <w:rsid w:val="005002C2"/>
    <w:rsid w:val="00500ABE"/>
    <w:rsid w:val="00500B2C"/>
    <w:rsid w:val="00502259"/>
    <w:rsid w:val="005022F1"/>
    <w:rsid w:val="005056F9"/>
    <w:rsid w:val="00506F8D"/>
    <w:rsid w:val="005102BF"/>
    <w:rsid w:val="00510748"/>
    <w:rsid w:val="0051121A"/>
    <w:rsid w:val="00513436"/>
    <w:rsid w:val="00513D7C"/>
    <w:rsid w:val="00514BD9"/>
    <w:rsid w:val="00515DB8"/>
    <w:rsid w:val="00524793"/>
    <w:rsid w:val="00524A16"/>
    <w:rsid w:val="00525DBA"/>
    <w:rsid w:val="005270EA"/>
    <w:rsid w:val="00535E6A"/>
    <w:rsid w:val="0053623E"/>
    <w:rsid w:val="00537143"/>
    <w:rsid w:val="00537CAD"/>
    <w:rsid w:val="00540064"/>
    <w:rsid w:val="005461EF"/>
    <w:rsid w:val="00551329"/>
    <w:rsid w:val="005520DC"/>
    <w:rsid w:val="00552404"/>
    <w:rsid w:val="00555664"/>
    <w:rsid w:val="00557E99"/>
    <w:rsid w:val="00561D53"/>
    <w:rsid w:val="005629D4"/>
    <w:rsid w:val="0056344E"/>
    <w:rsid w:val="0056355B"/>
    <w:rsid w:val="00564334"/>
    <w:rsid w:val="005652A2"/>
    <w:rsid w:val="005721FE"/>
    <w:rsid w:val="00573534"/>
    <w:rsid w:val="0058229E"/>
    <w:rsid w:val="005850FF"/>
    <w:rsid w:val="00586C98"/>
    <w:rsid w:val="00587CD0"/>
    <w:rsid w:val="00590FF3"/>
    <w:rsid w:val="00593138"/>
    <w:rsid w:val="00595ACA"/>
    <w:rsid w:val="00595D4B"/>
    <w:rsid w:val="0059636D"/>
    <w:rsid w:val="005A13C3"/>
    <w:rsid w:val="005A1522"/>
    <w:rsid w:val="005A4070"/>
    <w:rsid w:val="005A49A6"/>
    <w:rsid w:val="005B0FCB"/>
    <w:rsid w:val="005B1C5F"/>
    <w:rsid w:val="005B394B"/>
    <w:rsid w:val="005B4283"/>
    <w:rsid w:val="005B47C6"/>
    <w:rsid w:val="005B60EC"/>
    <w:rsid w:val="005B72BF"/>
    <w:rsid w:val="005C365D"/>
    <w:rsid w:val="005C57D0"/>
    <w:rsid w:val="005C610A"/>
    <w:rsid w:val="005D01E4"/>
    <w:rsid w:val="005D07B6"/>
    <w:rsid w:val="005D175E"/>
    <w:rsid w:val="005D3111"/>
    <w:rsid w:val="005D56F9"/>
    <w:rsid w:val="005D5D63"/>
    <w:rsid w:val="005D5FC6"/>
    <w:rsid w:val="005D6A7D"/>
    <w:rsid w:val="005D7EAD"/>
    <w:rsid w:val="005E256A"/>
    <w:rsid w:val="005E654C"/>
    <w:rsid w:val="005F218D"/>
    <w:rsid w:val="005F3844"/>
    <w:rsid w:val="005F3BB9"/>
    <w:rsid w:val="005F3D28"/>
    <w:rsid w:val="005F498A"/>
    <w:rsid w:val="005F6D7C"/>
    <w:rsid w:val="005F6E26"/>
    <w:rsid w:val="00601075"/>
    <w:rsid w:val="00604E71"/>
    <w:rsid w:val="006123C3"/>
    <w:rsid w:val="00612F23"/>
    <w:rsid w:val="00614EC3"/>
    <w:rsid w:val="0061571F"/>
    <w:rsid w:val="00615EFD"/>
    <w:rsid w:val="006172E6"/>
    <w:rsid w:val="00622C9D"/>
    <w:rsid w:val="00622ED9"/>
    <w:rsid w:val="00623587"/>
    <w:rsid w:val="00625D79"/>
    <w:rsid w:val="00634D59"/>
    <w:rsid w:val="00634E83"/>
    <w:rsid w:val="00635039"/>
    <w:rsid w:val="00636494"/>
    <w:rsid w:val="00636C8A"/>
    <w:rsid w:val="00637BA7"/>
    <w:rsid w:val="00640A32"/>
    <w:rsid w:val="006410F5"/>
    <w:rsid w:val="00641BA5"/>
    <w:rsid w:val="0064294C"/>
    <w:rsid w:val="00643D7E"/>
    <w:rsid w:val="00644E52"/>
    <w:rsid w:val="00647B97"/>
    <w:rsid w:val="00650FB9"/>
    <w:rsid w:val="00652F46"/>
    <w:rsid w:val="0065366A"/>
    <w:rsid w:val="00656571"/>
    <w:rsid w:val="00657F8E"/>
    <w:rsid w:val="00662FB7"/>
    <w:rsid w:val="006633B0"/>
    <w:rsid w:val="006638C7"/>
    <w:rsid w:val="006643E4"/>
    <w:rsid w:val="00665781"/>
    <w:rsid w:val="00671475"/>
    <w:rsid w:val="00672735"/>
    <w:rsid w:val="00672E24"/>
    <w:rsid w:val="006808E0"/>
    <w:rsid w:val="006824E1"/>
    <w:rsid w:val="00684F3C"/>
    <w:rsid w:val="00687232"/>
    <w:rsid w:val="006935D2"/>
    <w:rsid w:val="00696BFB"/>
    <w:rsid w:val="006974A1"/>
    <w:rsid w:val="006A0853"/>
    <w:rsid w:val="006A381C"/>
    <w:rsid w:val="006A3FC3"/>
    <w:rsid w:val="006A5A89"/>
    <w:rsid w:val="006A7E61"/>
    <w:rsid w:val="006B43EF"/>
    <w:rsid w:val="006B5AA5"/>
    <w:rsid w:val="006B72B9"/>
    <w:rsid w:val="006B7388"/>
    <w:rsid w:val="006C1509"/>
    <w:rsid w:val="006C36B6"/>
    <w:rsid w:val="006C37AE"/>
    <w:rsid w:val="006C47F2"/>
    <w:rsid w:val="006C7C9F"/>
    <w:rsid w:val="006D3860"/>
    <w:rsid w:val="006D4B79"/>
    <w:rsid w:val="006D55A9"/>
    <w:rsid w:val="006D5AD6"/>
    <w:rsid w:val="006F0821"/>
    <w:rsid w:val="006F5BBE"/>
    <w:rsid w:val="006F780B"/>
    <w:rsid w:val="00725617"/>
    <w:rsid w:val="007256DA"/>
    <w:rsid w:val="00726D57"/>
    <w:rsid w:val="0072735D"/>
    <w:rsid w:val="0072752C"/>
    <w:rsid w:val="00727530"/>
    <w:rsid w:val="007276C0"/>
    <w:rsid w:val="00731D49"/>
    <w:rsid w:val="00734B2B"/>
    <w:rsid w:val="007401BC"/>
    <w:rsid w:val="00740748"/>
    <w:rsid w:val="00743F8A"/>
    <w:rsid w:val="0074657C"/>
    <w:rsid w:val="00746606"/>
    <w:rsid w:val="007503C1"/>
    <w:rsid w:val="00752D9E"/>
    <w:rsid w:val="007532E3"/>
    <w:rsid w:val="00756A34"/>
    <w:rsid w:val="0076113A"/>
    <w:rsid w:val="00761415"/>
    <w:rsid w:val="0076298B"/>
    <w:rsid w:val="00763A0E"/>
    <w:rsid w:val="00764D0E"/>
    <w:rsid w:val="007659E0"/>
    <w:rsid w:val="00766D41"/>
    <w:rsid w:val="00771C6F"/>
    <w:rsid w:val="0077262A"/>
    <w:rsid w:val="007733B6"/>
    <w:rsid w:val="00774D5C"/>
    <w:rsid w:val="007757BA"/>
    <w:rsid w:val="0078047B"/>
    <w:rsid w:val="00781434"/>
    <w:rsid w:val="00782D46"/>
    <w:rsid w:val="00786A3C"/>
    <w:rsid w:val="00786BEC"/>
    <w:rsid w:val="00787005"/>
    <w:rsid w:val="00790AB7"/>
    <w:rsid w:val="00790EB5"/>
    <w:rsid w:val="00791631"/>
    <w:rsid w:val="00796901"/>
    <w:rsid w:val="00797563"/>
    <w:rsid w:val="00797B66"/>
    <w:rsid w:val="007A0925"/>
    <w:rsid w:val="007A0932"/>
    <w:rsid w:val="007A4F07"/>
    <w:rsid w:val="007A4FFB"/>
    <w:rsid w:val="007B1FBE"/>
    <w:rsid w:val="007B652C"/>
    <w:rsid w:val="007B6B05"/>
    <w:rsid w:val="007C04EB"/>
    <w:rsid w:val="007C313A"/>
    <w:rsid w:val="007C3306"/>
    <w:rsid w:val="007C5732"/>
    <w:rsid w:val="007C5EE6"/>
    <w:rsid w:val="007C664C"/>
    <w:rsid w:val="007C7EDF"/>
    <w:rsid w:val="007D03BB"/>
    <w:rsid w:val="007D0A24"/>
    <w:rsid w:val="007D0BF9"/>
    <w:rsid w:val="007D0E6B"/>
    <w:rsid w:val="007D2B2D"/>
    <w:rsid w:val="007D3F71"/>
    <w:rsid w:val="007D5291"/>
    <w:rsid w:val="007D627A"/>
    <w:rsid w:val="007D6463"/>
    <w:rsid w:val="007D7461"/>
    <w:rsid w:val="007D7C16"/>
    <w:rsid w:val="007E00E4"/>
    <w:rsid w:val="007E1432"/>
    <w:rsid w:val="007F0C02"/>
    <w:rsid w:val="007F13B7"/>
    <w:rsid w:val="007F16AF"/>
    <w:rsid w:val="007F29C4"/>
    <w:rsid w:val="007F35D5"/>
    <w:rsid w:val="007F5C18"/>
    <w:rsid w:val="00803833"/>
    <w:rsid w:val="008038C5"/>
    <w:rsid w:val="00803FB4"/>
    <w:rsid w:val="0080425B"/>
    <w:rsid w:val="0080622A"/>
    <w:rsid w:val="00806B58"/>
    <w:rsid w:val="0081438D"/>
    <w:rsid w:val="00817805"/>
    <w:rsid w:val="00817A0C"/>
    <w:rsid w:val="00817FBE"/>
    <w:rsid w:val="0082123C"/>
    <w:rsid w:val="008221BB"/>
    <w:rsid w:val="00822627"/>
    <w:rsid w:val="00824177"/>
    <w:rsid w:val="0082486A"/>
    <w:rsid w:val="00827910"/>
    <w:rsid w:val="00830990"/>
    <w:rsid w:val="00831E2A"/>
    <w:rsid w:val="00833C46"/>
    <w:rsid w:val="00834160"/>
    <w:rsid w:val="008349F0"/>
    <w:rsid w:val="00835E0C"/>
    <w:rsid w:val="00837B14"/>
    <w:rsid w:val="00843C5E"/>
    <w:rsid w:val="00844D1D"/>
    <w:rsid w:val="00845359"/>
    <w:rsid w:val="008467A2"/>
    <w:rsid w:val="00847253"/>
    <w:rsid w:val="00847EBD"/>
    <w:rsid w:val="008507FC"/>
    <w:rsid w:val="008527B9"/>
    <w:rsid w:val="00852F6C"/>
    <w:rsid w:val="00854DE3"/>
    <w:rsid w:val="008558B1"/>
    <w:rsid w:val="00857576"/>
    <w:rsid w:val="00864166"/>
    <w:rsid w:val="00864ED0"/>
    <w:rsid w:val="00866433"/>
    <w:rsid w:val="00874C88"/>
    <w:rsid w:val="00874F66"/>
    <w:rsid w:val="00875B28"/>
    <w:rsid w:val="00875FCB"/>
    <w:rsid w:val="00884060"/>
    <w:rsid w:val="00884932"/>
    <w:rsid w:val="00885B9A"/>
    <w:rsid w:val="00886A9F"/>
    <w:rsid w:val="00891FD9"/>
    <w:rsid w:val="008923E6"/>
    <w:rsid w:val="008944EE"/>
    <w:rsid w:val="008945DD"/>
    <w:rsid w:val="00894A54"/>
    <w:rsid w:val="008A14B3"/>
    <w:rsid w:val="008A1AFE"/>
    <w:rsid w:val="008A2C40"/>
    <w:rsid w:val="008A5207"/>
    <w:rsid w:val="008B0D5F"/>
    <w:rsid w:val="008B63FB"/>
    <w:rsid w:val="008C22ED"/>
    <w:rsid w:val="008C2B52"/>
    <w:rsid w:val="008D17E8"/>
    <w:rsid w:val="008D3845"/>
    <w:rsid w:val="008D42F9"/>
    <w:rsid w:val="008D5356"/>
    <w:rsid w:val="008D7744"/>
    <w:rsid w:val="008E05F8"/>
    <w:rsid w:val="008E3F64"/>
    <w:rsid w:val="008E5D7B"/>
    <w:rsid w:val="008F102C"/>
    <w:rsid w:val="008F62D9"/>
    <w:rsid w:val="009012AE"/>
    <w:rsid w:val="00902112"/>
    <w:rsid w:val="009031E5"/>
    <w:rsid w:val="00912271"/>
    <w:rsid w:val="00913043"/>
    <w:rsid w:val="00913C09"/>
    <w:rsid w:val="0091633E"/>
    <w:rsid w:val="009164C7"/>
    <w:rsid w:val="009217D7"/>
    <w:rsid w:val="0092561B"/>
    <w:rsid w:val="0092578E"/>
    <w:rsid w:val="00925DA2"/>
    <w:rsid w:val="00926B2F"/>
    <w:rsid w:val="00930822"/>
    <w:rsid w:val="00930C39"/>
    <w:rsid w:val="00933C25"/>
    <w:rsid w:val="0093743D"/>
    <w:rsid w:val="00941C1B"/>
    <w:rsid w:val="00941DF7"/>
    <w:rsid w:val="00942109"/>
    <w:rsid w:val="00943D90"/>
    <w:rsid w:val="00945675"/>
    <w:rsid w:val="00945896"/>
    <w:rsid w:val="00946A44"/>
    <w:rsid w:val="009527D0"/>
    <w:rsid w:val="00952C34"/>
    <w:rsid w:val="00953F40"/>
    <w:rsid w:val="009561B2"/>
    <w:rsid w:val="00960E00"/>
    <w:rsid w:val="00962636"/>
    <w:rsid w:val="00963A88"/>
    <w:rsid w:val="00965B14"/>
    <w:rsid w:val="00966247"/>
    <w:rsid w:val="00966914"/>
    <w:rsid w:val="0096716D"/>
    <w:rsid w:val="00970247"/>
    <w:rsid w:val="009707A4"/>
    <w:rsid w:val="00970C1C"/>
    <w:rsid w:val="00971F8C"/>
    <w:rsid w:val="00972729"/>
    <w:rsid w:val="009751C8"/>
    <w:rsid w:val="009823CB"/>
    <w:rsid w:val="00982A5B"/>
    <w:rsid w:val="0098341E"/>
    <w:rsid w:val="00984E1E"/>
    <w:rsid w:val="00991A83"/>
    <w:rsid w:val="00994655"/>
    <w:rsid w:val="00995AB5"/>
    <w:rsid w:val="009A0DED"/>
    <w:rsid w:val="009A1883"/>
    <w:rsid w:val="009A1EBB"/>
    <w:rsid w:val="009A39B0"/>
    <w:rsid w:val="009A4A8D"/>
    <w:rsid w:val="009A62D8"/>
    <w:rsid w:val="009A7B34"/>
    <w:rsid w:val="009A7D3A"/>
    <w:rsid w:val="009B1DF6"/>
    <w:rsid w:val="009B382D"/>
    <w:rsid w:val="009B7ECE"/>
    <w:rsid w:val="009D0A34"/>
    <w:rsid w:val="009D349C"/>
    <w:rsid w:val="009D3D54"/>
    <w:rsid w:val="009D4328"/>
    <w:rsid w:val="009D52D5"/>
    <w:rsid w:val="009D53A3"/>
    <w:rsid w:val="009E2262"/>
    <w:rsid w:val="009E3086"/>
    <w:rsid w:val="009E373D"/>
    <w:rsid w:val="009E549C"/>
    <w:rsid w:val="009E7A7C"/>
    <w:rsid w:val="009E7C0E"/>
    <w:rsid w:val="009F4116"/>
    <w:rsid w:val="009F5E2B"/>
    <w:rsid w:val="009F707F"/>
    <w:rsid w:val="00A01B82"/>
    <w:rsid w:val="00A06BB5"/>
    <w:rsid w:val="00A06C8A"/>
    <w:rsid w:val="00A06D27"/>
    <w:rsid w:val="00A07265"/>
    <w:rsid w:val="00A124CB"/>
    <w:rsid w:val="00A12548"/>
    <w:rsid w:val="00A156D6"/>
    <w:rsid w:val="00A17F9D"/>
    <w:rsid w:val="00A230B8"/>
    <w:rsid w:val="00A24E6F"/>
    <w:rsid w:val="00A25053"/>
    <w:rsid w:val="00A25C29"/>
    <w:rsid w:val="00A26F2B"/>
    <w:rsid w:val="00A272BF"/>
    <w:rsid w:val="00A27AE0"/>
    <w:rsid w:val="00A27CEB"/>
    <w:rsid w:val="00A3199A"/>
    <w:rsid w:val="00A330EF"/>
    <w:rsid w:val="00A33D63"/>
    <w:rsid w:val="00A34FF5"/>
    <w:rsid w:val="00A3653D"/>
    <w:rsid w:val="00A37077"/>
    <w:rsid w:val="00A4008B"/>
    <w:rsid w:val="00A40B4A"/>
    <w:rsid w:val="00A43CE8"/>
    <w:rsid w:val="00A47798"/>
    <w:rsid w:val="00A47B38"/>
    <w:rsid w:val="00A47B77"/>
    <w:rsid w:val="00A51C97"/>
    <w:rsid w:val="00A52A4B"/>
    <w:rsid w:val="00A54547"/>
    <w:rsid w:val="00A5497A"/>
    <w:rsid w:val="00A55690"/>
    <w:rsid w:val="00A55F96"/>
    <w:rsid w:val="00A56357"/>
    <w:rsid w:val="00A57AB3"/>
    <w:rsid w:val="00A61494"/>
    <w:rsid w:val="00A6236B"/>
    <w:rsid w:val="00A64D4D"/>
    <w:rsid w:val="00A6500B"/>
    <w:rsid w:val="00A655F5"/>
    <w:rsid w:val="00A67661"/>
    <w:rsid w:val="00A710AB"/>
    <w:rsid w:val="00A72D81"/>
    <w:rsid w:val="00A73A7D"/>
    <w:rsid w:val="00A7752B"/>
    <w:rsid w:val="00A804C5"/>
    <w:rsid w:val="00A8077B"/>
    <w:rsid w:val="00A819FF"/>
    <w:rsid w:val="00A84803"/>
    <w:rsid w:val="00A85738"/>
    <w:rsid w:val="00A86072"/>
    <w:rsid w:val="00A877CD"/>
    <w:rsid w:val="00A9010F"/>
    <w:rsid w:val="00A95624"/>
    <w:rsid w:val="00A95715"/>
    <w:rsid w:val="00A965FF"/>
    <w:rsid w:val="00A968FE"/>
    <w:rsid w:val="00AA04FA"/>
    <w:rsid w:val="00AA112A"/>
    <w:rsid w:val="00AA5BA1"/>
    <w:rsid w:val="00AA667E"/>
    <w:rsid w:val="00AB08EB"/>
    <w:rsid w:val="00AB1286"/>
    <w:rsid w:val="00AC557F"/>
    <w:rsid w:val="00AC579F"/>
    <w:rsid w:val="00AD2886"/>
    <w:rsid w:val="00AD29F2"/>
    <w:rsid w:val="00AE0742"/>
    <w:rsid w:val="00AE2195"/>
    <w:rsid w:val="00AE2406"/>
    <w:rsid w:val="00AE444A"/>
    <w:rsid w:val="00AE4B12"/>
    <w:rsid w:val="00AE5B2E"/>
    <w:rsid w:val="00AE67C9"/>
    <w:rsid w:val="00AF44A9"/>
    <w:rsid w:val="00AF52E4"/>
    <w:rsid w:val="00AF6C8B"/>
    <w:rsid w:val="00B0091B"/>
    <w:rsid w:val="00B01658"/>
    <w:rsid w:val="00B020AF"/>
    <w:rsid w:val="00B02781"/>
    <w:rsid w:val="00B05DC3"/>
    <w:rsid w:val="00B10526"/>
    <w:rsid w:val="00B1153D"/>
    <w:rsid w:val="00B12D04"/>
    <w:rsid w:val="00B20B0C"/>
    <w:rsid w:val="00B20C5A"/>
    <w:rsid w:val="00B2102D"/>
    <w:rsid w:val="00B21546"/>
    <w:rsid w:val="00B22BEB"/>
    <w:rsid w:val="00B254D5"/>
    <w:rsid w:val="00B33FA2"/>
    <w:rsid w:val="00B344C9"/>
    <w:rsid w:val="00B35977"/>
    <w:rsid w:val="00B364F6"/>
    <w:rsid w:val="00B370D3"/>
    <w:rsid w:val="00B442B8"/>
    <w:rsid w:val="00B45FD3"/>
    <w:rsid w:val="00B505AD"/>
    <w:rsid w:val="00B55421"/>
    <w:rsid w:val="00B625DE"/>
    <w:rsid w:val="00B62B59"/>
    <w:rsid w:val="00B63664"/>
    <w:rsid w:val="00B764F0"/>
    <w:rsid w:val="00B76608"/>
    <w:rsid w:val="00B7702D"/>
    <w:rsid w:val="00B82411"/>
    <w:rsid w:val="00B84358"/>
    <w:rsid w:val="00B847D2"/>
    <w:rsid w:val="00B84987"/>
    <w:rsid w:val="00B86157"/>
    <w:rsid w:val="00B87ED3"/>
    <w:rsid w:val="00B931F6"/>
    <w:rsid w:val="00B93D65"/>
    <w:rsid w:val="00B96DE7"/>
    <w:rsid w:val="00BA2597"/>
    <w:rsid w:val="00BA2F9C"/>
    <w:rsid w:val="00BA44CD"/>
    <w:rsid w:val="00BA48A8"/>
    <w:rsid w:val="00BA66D5"/>
    <w:rsid w:val="00BB0713"/>
    <w:rsid w:val="00BB094D"/>
    <w:rsid w:val="00BB470B"/>
    <w:rsid w:val="00BD1AB2"/>
    <w:rsid w:val="00BD26F0"/>
    <w:rsid w:val="00BD3FC6"/>
    <w:rsid w:val="00BD4A65"/>
    <w:rsid w:val="00BD4E87"/>
    <w:rsid w:val="00BD5AF4"/>
    <w:rsid w:val="00BD6DAB"/>
    <w:rsid w:val="00BE0B4A"/>
    <w:rsid w:val="00BE0E12"/>
    <w:rsid w:val="00BE4C9E"/>
    <w:rsid w:val="00BE6036"/>
    <w:rsid w:val="00BE6940"/>
    <w:rsid w:val="00BE6E09"/>
    <w:rsid w:val="00BF0337"/>
    <w:rsid w:val="00BF0EF1"/>
    <w:rsid w:val="00BF164E"/>
    <w:rsid w:val="00BF293C"/>
    <w:rsid w:val="00BF3C88"/>
    <w:rsid w:val="00C042CE"/>
    <w:rsid w:val="00C06302"/>
    <w:rsid w:val="00C1016F"/>
    <w:rsid w:val="00C10F4D"/>
    <w:rsid w:val="00C11B2C"/>
    <w:rsid w:val="00C11CC2"/>
    <w:rsid w:val="00C12652"/>
    <w:rsid w:val="00C137B4"/>
    <w:rsid w:val="00C144C5"/>
    <w:rsid w:val="00C14F11"/>
    <w:rsid w:val="00C16EE7"/>
    <w:rsid w:val="00C20E3E"/>
    <w:rsid w:val="00C22FE5"/>
    <w:rsid w:val="00C251C8"/>
    <w:rsid w:val="00C3209D"/>
    <w:rsid w:val="00C37681"/>
    <w:rsid w:val="00C44A69"/>
    <w:rsid w:val="00C44D99"/>
    <w:rsid w:val="00C469F7"/>
    <w:rsid w:val="00C47511"/>
    <w:rsid w:val="00C47AA1"/>
    <w:rsid w:val="00C47C41"/>
    <w:rsid w:val="00C50575"/>
    <w:rsid w:val="00C50BA8"/>
    <w:rsid w:val="00C5182E"/>
    <w:rsid w:val="00C51BDB"/>
    <w:rsid w:val="00C522A7"/>
    <w:rsid w:val="00C52398"/>
    <w:rsid w:val="00C52460"/>
    <w:rsid w:val="00C53E21"/>
    <w:rsid w:val="00C62803"/>
    <w:rsid w:val="00C6316C"/>
    <w:rsid w:val="00C64973"/>
    <w:rsid w:val="00C65B78"/>
    <w:rsid w:val="00C67DBA"/>
    <w:rsid w:val="00C718B0"/>
    <w:rsid w:val="00C7278E"/>
    <w:rsid w:val="00C7428C"/>
    <w:rsid w:val="00C84479"/>
    <w:rsid w:val="00C84487"/>
    <w:rsid w:val="00C856F2"/>
    <w:rsid w:val="00C902BA"/>
    <w:rsid w:val="00C91046"/>
    <w:rsid w:val="00C952B7"/>
    <w:rsid w:val="00C95535"/>
    <w:rsid w:val="00C95568"/>
    <w:rsid w:val="00C971FC"/>
    <w:rsid w:val="00CA103A"/>
    <w:rsid w:val="00CA16F5"/>
    <w:rsid w:val="00CA3001"/>
    <w:rsid w:val="00CA7BF7"/>
    <w:rsid w:val="00CB18AD"/>
    <w:rsid w:val="00CB2223"/>
    <w:rsid w:val="00CB42BC"/>
    <w:rsid w:val="00CB5C7D"/>
    <w:rsid w:val="00CB68E2"/>
    <w:rsid w:val="00CC010F"/>
    <w:rsid w:val="00CC1FBC"/>
    <w:rsid w:val="00CC22EF"/>
    <w:rsid w:val="00CC5D5A"/>
    <w:rsid w:val="00CC7316"/>
    <w:rsid w:val="00CD1FE9"/>
    <w:rsid w:val="00CD40FF"/>
    <w:rsid w:val="00CD4CAD"/>
    <w:rsid w:val="00CD794D"/>
    <w:rsid w:val="00CE0A7D"/>
    <w:rsid w:val="00CE148C"/>
    <w:rsid w:val="00CE168F"/>
    <w:rsid w:val="00CE46FF"/>
    <w:rsid w:val="00CE5E45"/>
    <w:rsid w:val="00CF2484"/>
    <w:rsid w:val="00CF5D9C"/>
    <w:rsid w:val="00CF663E"/>
    <w:rsid w:val="00CF71F5"/>
    <w:rsid w:val="00D01DF1"/>
    <w:rsid w:val="00D02E8B"/>
    <w:rsid w:val="00D04681"/>
    <w:rsid w:val="00D0471D"/>
    <w:rsid w:val="00D06B74"/>
    <w:rsid w:val="00D11567"/>
    <w:rsid w:val="00D11598"/>
    <w:rsid w:val="00D12845"/>
    <w:rsid w:val="00D13ACA"/>
    <w:rsid w:val="00D14DE7"/>
    <w:rsid w:val="00D168B5"/>
    <w:rsid w:val="00D168CF"/>
    <w:rsid w:val="00D16D5C"/>
    <w:rsid w:val="00D17514"/>
    <w:rsid w:val="00D17A33"/>
    <w:rsid w:val="00D235F4"/>
    <w:rsid w:val="00D271A5"/>
    <w:rsid w:val="00D30512"/>
    <w:rsid w:val="00D30CA2"/>
    <w:rsid w:val="00D31E82"/>
    <w:rsid w:val="00D337D7"/>
    <w:rsid w:val="00D35139"/>
    <w:rsid w:val="00D51FBD"/>
    <w:rsid w:val="00D563BE"/>
    <w:rsid w:val="00D563D7"/>
    <w:rsid w:val="00D5681F"/>
    <w:rsid w:val="00D57A8C"/>
    <w:rsid w:val="00D57BC7"/>
    <w:rsid w:val="00D60090"/>
    <w:rsid w:val="00D62504"/>
    <w:rsid w:val="00D647E1"/>
    <w:rsid w:val="00D6582C"/>
    <w:rsid w:val="00D6634F"/>
    <w:rsid w:val="00D66F5C"/>
    <w:rsid w:val="00D731B2"/>
    <w:rsid w:val="00D754AA"/>
    <w:rsid w:val="00D7592C"/>
    <w:rsid w:val="00D8192A"/>
    <w:rsid w:val="00D82822"/>
    <w:rsid w:val="00D830FE"/>
    <w:rsid w:val="00D841A8"/>
    <w:rsid w:val="00D872E0"/>
    <w:rsid w:val="00D926A5"/>
    <w:rsid w:val="00D93532"/>
    <w:rsid w:val="00D93A3C"/>
    <w:rsid w:val="00D95192"/>
    <w:rsid w:val="00D95DE0"/>
    <w:rsid w:val="00D96E6E"/>
    <w:rsid w:val="00DA20E1"/>
    <w:rsid w:val="00DA21C1"/>
    <w:rsid w:val="00DA7993"/>
    <w:rsid w:val="00DB3467"/>
    <w:rsid w:val="00DB3874"/>
    <w:rsid w:val="00DB3D9F"/>
    <w:rsid w:val="00DB4F04"/>
    <w:rsid w:val="00DB60EA"/>
    <w:rsid w:val="00DB718A"/>
    <w:rsid w:val="00DC0944"/>
    <w:rsid w:val="00DC285B"/>
    <w:rsid w:val="00DC367E"/>
    <w:rsid w:val="00DC6314"/>
    <w:rsid w:val="00DD65A8"/>
    <w:rsid w:val="00DD73EC"/>
    <w:rsid w:val="00DD76AF"/>
    <w:rsid w:val="00DD7A70"/>
    <w:rsid w:val="00DD7D59"/>
    <w:rsid w:val="00DE4511"/>
    <w:rsid w:val="00DE7E62"/>
    <w:rsid w:val="00DF58D9"/>
    <w:rsid w:val="00DF7A68"/>
    <w:rsid w:val="00E00274"/>
    <w:rsid w:val="00E013C5"/>
    <w:rsid w:val="00E02BF6"/>
    <w:rsid w:val="00E02C01"/>
    <w:rsid w:val="00E0343A"/>
    <w:rsid w:val="00E03E3E"/>
    <w:rsid w:val="00E06591"/>
    <w:rsid w:val="00E10EF1"/>
    <w:rsid w:val="00E1104F"/>
    <w:rsid w:val="00E1452C"/>
    <w:rsid w:val="00E14AB8"/>
    <w:rsid w:val="00E15720"/>
    <w:rsid w:val="00E16442"/>
    <w:rsid w:val="00E16844"/>
    <w:rsid w:val="00E17139"/>
    <w:rsid w:val="00E21086"/>
    <w:rsid w:val="00E2204A"/>
    <w:rsid w:val="00E23519"/>
    <w:rsid w:val="00E24165"/>
    <w:rsid w:val="00E268CF"/>
    <w:rsid w:val="00E27494"/>
    <w:rsid w:val="00E31B77"/>
    <w:rsid w:val="00E35A54"/>
    <w:rsid w:val="00E36629"/>
    <w:rsid w:val="00E37CCC"/>
    <w:rsid w:val="00E40EB0"/>
    <w:rsid w:val="00E41282"/>
    <w:rsid w:val="00E414C9"/>
    <w:rsid w:val="00E42204"/>
    <w:rsid w:val="00E43BBA"/>
    <w:rsid w:val="00E44CFA"/>
    <w:rsid w:val="00E46582"/>
    <w:rsid w:val="00E51D72"/>
    <w:rsid w:val="00E51E14"/>
    <w:rsid w:val="00E52257"/>
    <w:rsid w:val="00E553D9"/>
    <w:rsid w:val="00E57D1F"/>
    <w:rsid w:val="00E60F19"/>
    <w:rsid w:val="00E6204E"/>
    <w:rsid w:val="00E6211F"/>
    <w:rsid w:val="00E625E9"/>
    <w:rsid w:val="00E636C5"/>
    <w:rsid w:val="00E65124"/>
    <w:rsid w:val="00E65FC9"/>
    <w:rsid w:val="00E7183F"/>
    <w:rsid w:val="00E7324C"/>
    <w:rsid w:val="00E7481D"/>
    <w:rsid w:val="00E7695E"/>
    <w:rsid w:val="00E77831"/>
    <w:rsid w:val="00E778E2"/>
    <w:rsid w:val="00E8004E"/>
    <w:rsid w:val="00E804EC"/>
    <w:rsid w:val="00E81447"/>
    <w:rsid w:val="00E814F2"/>
    <w:rsid w:val="00E82C1F"/>
    <w:rsid w:val="00E82D87"/>
    <w:rsid w:val="00E9070F"/>
    <w:rsid w:val="00E949AB"/>
    <w:rsid w:val="00E95EA7"/>
    <w:rsid w:val="00E974BB"/>
    <w:rsid w:val="00EA341C"/>
    <w:rsid w:val="00EA6F79"/>
    <w:rsid w:val="00EB1007"/>
    <w:rsid w:val="00EB4FE1"/>
    <w:rsid w:val="00EB6DA5"/>
    <w:rsid w:val="00EB74AA"/>
    <w:rsid w:val="00EB7F07"/>
    <w:rsid w:val="00EC2C07"/>
    <w:rsid w:val="00EC4ACD"/>
    <w:rsid w:val="00EC4B3E"/>
    <w:rsid w:val="00EC535B"/>
    <w:rsid w:val="00EC542E"/>
    <w:rsid w:val="00ED095A"/>
    <w:rsid w:val="00ED16F5"/>
    <w:rsid w:val="00ED3769"/>
    <w:rsid w:val="00ED7515"/>
    <w:rsid w:val="00ED781C"/>
    <w:rsid w:val="00EE0038"/>
    <w:rsid w:val="00EE1333"/>
    <w:rsid w:val="00EE5E02"/>
    <w:rsid w:val="00EF3AD5"/>
    <w:rsid w:val="00EF6564"/>
    <w:rsid w:val="00EF73F0"/>
    <w:rsid w:val="00EF791F"/>
    <w:rsid w:val="00F05404"/>
    <w:rsid w:val="00F0577D"/>
    <w:rsid w:val="00F064B3"/>
    <w:rsid w:val="00F076D0"/>
    <w:rsid w:val="00F11999"/>
    <w:rsid w:val="00F13618"/>
    <w:rsid w:val="00F14D6B"/>
    <w:rsid w:val="00F16944"/>
    <w:rsid w:val="00F203BF"/>
    <w:rsid w:val="00F207C8"/>
    <w:rsid w:val="00F211BF"/>
    <w:rsid w:val="00F2448F"/>
    <w:rsid w:val="00F257B3"/>
    <w:rsid w:val="00F257EE"/>
    <w:rsid w:val="00F26EBC"/>
    <w:rsid w:val="00F36C90"/>
    <w:rsid w:val="00F40244"/>
    <w:rsid w:val="00F41FA7"/>
    <w:rsid w:val="00F42173"/>
    <w:rsid w:val="00F50093"/>
    <w:rsid w:val="00F524F1"/>
    <w:rsid w:val="00F52AA6"/>
    <w:rsid w:val="00F54293"/>
    <w:rsid w:val="00F55037"/>
    <w:rsid w:val="00F55B03"/>
    <w:rsid w:val="00F62524"/>
    <w:rsid w:val="00F6337F"/>
    <w:rsid w:val="00F65B46"/>
    <w:rsid w:val="00F65F55"/>
    <w:rsid w:val="00F67589"/>
    <w:rsid w:val="00F677EE"/>
    <w:rsid w:val="00F70EC4"/>
    <w:rsid w:val="00F72775"/>
    <w:rsid w:val="00F73161"/>
    <w:rsid w:val="00F76C8A"/>
    <w:rsid w:val="00F81E75"/>
    <w:rsid w:val="00F83CE7"/>
    <w:rsid w:val="00F90657"/>
    <w:rsid w:val="00F915BC"/>
    <w:rsid w:val="00F94DBD"/>
    <w:rsid w:val="00F96724"/>
    <w:rsid w:val="00F96815"/>
    <w:rsid w:val="00FA0D02"/>
    <w:rsid w:val="00FA1CC0"/>
    <w:rsid w:val="00FA5D08"/>
    <w:rsid w:val="00FB323B"/>
    <w:rsid w:val="00FB6721"/>
    <w:rsid w:val="00FB7F1B"/>
    <w:rsid w:val="00FC0604"/>
    <w:rsid w:val="00FC190D"/>
    <w:rsid w:val="00FC2927"/>
    <w:rsid w:val="00FC568F"/>
    <w:rsid w:val="00FC5EF7"/>
    <w:rsid w:val="00FD1976"/>
    <w:rsid w:val="00FD3C01"/>
    <w:rsid w:val="00FD40E0"/>
    <w:rsid w:val="00FD4395"/>
    <w:rsid w:val="00FD4944"/>
    <w:rsid w:val="00FD5B7F"/>
    <w:rsid w:val="00FD6511"/>
    <w:rsid w:val="00FD6D3C"/>
    <w:rsid w:val="00FE09B6"/>
    <w:rsid w:val="00FE12AA"/>
    <w:rsid w:val="00FE16E2"/>
    <w:rsid w:val="00FE2336"/>
    <w:rsid w:val="00FE68F4"/>
    <w:rsid w:val="00FE7B05"/>
    <w:rsid w:val="00FE7C05"/>
    <w:rsid w:val="00FF1A6D"/>
    <w:rsid w:val="00FF1B1F"/>
    <w:rsid w:val="00FF29F4"/>
    <w:rsid w:val="00FF2E46"/>
    <w:rsid w:val="00FF4385"/>
    <w:rsid w:val="00FF47A4"/>
    <w:rsid w:val="00FF4AD7"/>
    <w:rsid w:val="00FF4B79"/>
    <w:rsid w:val="00FF648B"/>
    <w:rsid w:val="00FF6868"/>
    <w:rsid w:val="00FF69EF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BCF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066FE9"/>
    <w:pPr>
      <w:keepNext/>
      <w:jc w:val="center"/>
      <w:outlineLvl w:val="0"/>
    </w:pPr>
    <w:rPr>
      <w:b/>
      <w:bCs/>
      <w:sz w:val="2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66FE9"/>
    <w:pPr>
      <w:keepNext/>
      <w:jc w:val="both"/>
      <w:outlineLvl w:val="1"/>
    </w:pPr>
    <w:rPr>
      <w:b/>
      <w:bCs/>
      <w:sz w:val="2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6FE9"/>
    <w:rPr>
      <w:b/>
      <w:bCs/>
      <w:sz w:val="22"/>
      <w:szCs w:val="24"/>
      <w:lang w:val="sr-Cyrl-CS" w:eastAsia="ar-SA"/>
    </w:rPr>
  </w:style>
  <w:style w:type="character" w:customStyle="1" w:styleId="Heading2Char">
    <w:name w:val="Heading 2 Char"/>
    <w:basedOn w:val="DefaultParagraphFont"/>
    <w:link w:val="Heading2"/>
    <w:rsid w:val="00066FE9"/>
    <w:rPr>
      <w:b/>
      <w:bCs/>
      <w:sz w:val="22"/>
      <w:szCs w:val="24"/>
      <w:lang w:val="sr-Cyrl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CF"/>
    <w:rPr>
      <w:rFonts w:ascii="Tahoma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E2A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semiHidden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1E2A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305F9F"/>
    <w:pPr>
      <w:ind w:left="720"/>
      <w:contextualSpacing/>
    </w:pPr>
  </w:style>
  <w:style w:type="table" w:styleId="TableGrid">
    <w:name w:val="Table Grid"/>
    <w:basedOn w:val="TableNormal"/>
    <w:uiPriority w:val="59"/>
    <w:rsid w:val="00297EEE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41EE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2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920634920634921E-2"/>
          <c:y val="6.9510268562401265E-2"/>
          <c:w val="0.73633495813023375"/>
          <c:h val="0.75355450236966826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Sheet1!$H$46:$H$49</c:f>
              <c:strCache>
                <c:ptCount val="4"/>
                <c:pt idx="0">
                  <c:v>&lt;34</c:v>
                </c:pt>
                <c:pt idx="1">
                  <c:v>35-44</c:v>
                </c:pt>
                <c:pt idx="2">
                  <c:v>45-54</c:v>
                </c:pt>
                <c:pt idx="3">
                  <c:v>&gt;55</c:v>
                </c:pt>
              </c:strCache>
            </c:strRef>
          </c:cat>
          <c:val>
            <c:numRef>
              <c:f>Sheet1!$I$46:$I$49</c:f>
              <c:numCache>
                <c:formatCode>General</c:formatCode>
                <c:ptCount val="4"/>
                <c:pt idx="0">
                  <c:v>12.5</c:v>
                </c:pt>
                <c:pt idx="1">
                  <c:v>29.2</c:v>
                </c:pt>
                <c:pt idx="2">
                  <c:v>16.7</c:v>
                </c:pt>
                <c:pt idx="3" formatCode="###0.0">
                  <c:v>41.6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598705501618123E-2"/>
          <c:y val="6.0606060606060608E-2"/>
          <c:w val="0.65678159162143568"/>
          <c:h val="0.69146005509641872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Sheet1!$B$148:$B$152</c:f>
              <c:strCache>
                <c:ptCount val="5"/>
                <c:pt idx="0">
                  <c:v>veoma lose</c:v>
                </c:pt>
                <c:pt idx="1">
                  <c:v>dobro</c:v>
                </c:pt>
                <c:pt idx="2">
                  <c:v>vrlo dobro</c:v>
                </c:pt>
                <c:pt idx="3">
                  <c:v>odlicno</c:v>
                </c:pt>
                <c:pt idx="4">
                  <c:v>ne znam, ne odnosi se na mene</c:v>
                </c:pt>
              </c:strCache>
            </c:strRef>
          </c:cat>
          <c:val>
            <c:numRef>
              <c:f>Sheet1!$E$148:$E$152</c:f>
              <c:numCache>
                <c:formatCode>###0.0</c:formatCode>
                <c:ptCount val="5"/>
                <c:pt idx="0">
                  <c:v>4.7619047619047619</c:v>
                </c:pt>
                <c:pt idx="1">
                  <c:v>9.5238095238095237</c:v>
                </c:pt>
                <c:pt idx="2">
                  <c:v>4.7619047619047619</c:v>
                </c:pt>
                <c:pt idx="3">
                  <c:v>71.428571428571431</c:v>
                </c:pt>
                <c:pt idx="4">
                  <c:v>9.5238095238095237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84789644012944"/>
          <c:y val="1.8377041712761111E-2"/>
          <c:w val="0.29773462783171523"/>
          <c:h val="0.96875555844775596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598705501618123E-2"/>
          <c:y val="6.0606060606060608E-2"/>
          <c:w val="0.65678159162143568"/>
          <c:h val="0.69146005509641872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Sheet1!$B$148:$B$152</c:f>
              <c:strCache>
                <c:ptCount val="5"/>
                <c:pt idx="0">
                  <c:v>veoma lose</c:v>
                </c:pt>
                <c:pt idx="1">
                  <c:v>dobro</c:v>
                </c:pt>
                <c:pt idx="2">
                  <c:v>vrlo dobro</c:v>
                </c:pt>
                <c:pt idx="3">
                  <c:v>odlicno</c:v>
                </c:pt>
                <c:pt idx="4">
                  <c:v>ne znam, ne odnosi se na mene</c:v>
                </c:pt>
              </c:strCache>
            </c:strRef>
          </c:cat>
          <c:val>
            <c:numRef>
              <c:f>Sheet1!$E$148:$E$152</c:f>
              <c:numCache>
                <c:formatCode>###0.0</c:formatCode>
                <c:ptCount val="5"/>
                <c:pt idx="0">
                  <c:v>4.7619047619047619</c:v>
                </c:pt>
                <c:pt idx="1">
                  <c:v>9.5238095238095237</c:v>
                </c:pt>
                <c:pt idx="2">
                  <c:v>4.7619047619047619</c:v>
                </c:pt>
                <c:pt idx="3">
                  <c:v>71.428571428571431</c:v>
                </c:pt>
                <c:pt idx="4">
                  <c:v>9.5238095238095237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84789644012944"/>
          <c:y val="1.8377041712761111E-2"/>
          <c:w val="0.29773462783171523"/>
          <c:h val="0.96875555844775596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79551649473259"/>
          <c:y val="1.1563304755142485E-2"/>
          <c:w val="0.43972704624393083"/>
          <c:h val="0.912986827184959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31.3</c:v>
                </c:pt>
                <c:pt idx="1">
                  <c:v>23.5</c:v>
                </c:pt>
                <c:pt idx="2">
                  <c:v>29.4</c:v>
                </c:pt>
                <c:pt idx="3">
                  <c:v>27.8</c:v>
                </c:pt>
                <c:pt idx="4">
                  <c:v>27.8</c:v>
                </c:pt>
                <c:pt idx="5">
                  <c:v>38.9</c:v>
                </c:pt>
                <c:pt idx="6">
                  <c:v>27.3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да, у посети превентивном центру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1">
                  <c:v>5.9</c:v>
                </c:pt>
                <c:pt idx="2">
                  <c:v>5.9</c:v>
                </c:pt>
                <c:pt idx="5">
                  <c:v>11.1</c:v>
                </c:pt>
                <c:pt idx="6">
                  <c:v>22.7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25</c:v>
                </c:pt>
                <c:pt idx="1">
                  <c:v>29.4</c:v>
                </c:pt>
                <c:pt idx="2">
                  <c:v>17.600000000000001</c:v>
                </c:pt>
                <c:pt idx="3">
                  <c:v>27.8</c:v>
                </c:pt>
                <c:pt idx="4">
                  <c:v>33.299999999999997</c:v>
                </c:pt>
                <c:pt idx="5">
                  <c:v>16.7</c:v>
                </c:pt>
                <c:pt idx="6">
                  <c:v>18.2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није било потребно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37.5</c:v>
                </c:pt>
                <c:pt idx="1">
                  <c:v>35.299999999999997</c:v>
                </c:pt>
                <c:pt idx="2">
                  <c:v>41.2</c:v>
                </c:pt>
                <c:pt idx="3">
                  <c:v>27.8</c:v>
                </c:pt>
                <c:pt idx="4">
                  <c:v>33.299999999999997</c:v>
                </c:pt>
                <c:pt idx="5">
                  <c:v>22.2</c:v>
                </c:pt>
                <c:pt idx="6">
                  <c:v>27.3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не сећам се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6.3</c:v>
                </c:pt>
                <c:pt idx="1">
                  <c:v>5.9</c:v>
                </c:pt>
                <c:pt idx="2">
                  <c:v>5.9</c:v>
                </c:pt>
                <c:pt idx="3">
                  <c:v>16.7</c:v>
                </c:pt>
                <c:pt idx="4">
                  <c:v>5.6</c:v>
                </c:pt>
                <c:pt idx="5">
                  <c:v>11.1</c:v>
                </c:pt>
                <c:pt idx="6">
                  <c:v>4.5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7936384"/>
        <c:axId val="297937920"/>
      </c:barChart>
      <c:catAx>
        <c:axId val="297936384"/>
        <c:scaling>
          <c:orientation val="minMax"/>
        </c:scaling>
        <c:delete val="0"/>
        <c:axPos val="l"/>
        <c:majorTickMark val="out"/>
        <c:minorTickMark val="none"/>
        <c:tickLblPos val="nextTo"/>
        <c:crossAx val="297937920"/>
        <c:crosses val="autoZero"/>
        <c:auto val="1"/>
        <c:lblAlgn val="ctr"/>
        <c:lblOffset val="100"/>
        <c:noMultiLvlLbl val="0"/>
      </c:catAx>
      <c:valAx>
        <c:axId val="29793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7936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632758087687071"/>
          <c:y val="0.1087771090876837"/>
          <c:w val="0.19969783510372741"/>
          <c:h val="0.589428018438548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6312700495771361"/>
          <c:y val="0.10312054743157105"/>
          <c:w val="0.46682797462817149"/>
          <c:h val="0.798656417947756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31.3</c:v>
                </c:pt>
                <c:pt idx="1">
                  <c:v>36.799999999999997</c:v>
                </c:pt>
                <c:pt idx="2">
                  <c:v>41.2</c:v>
                </c:pt>
                <c:pt idx="3">
                  <c:v>20</c:v>
                </c:pt>
                <c:pt idx="4">
                  <c:v>21.4</c:v>
                </c:pt>
                <c:pt idx="5">
                  <c:v>15.4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50</c:v>
                </c:pt>
                <c:pt idx="1">
                  <c:v>47.4</c:v>
                </c:pt>
                <c:pt idx="2">
                  <c:v>41.2</c:v>
                </c:pt>
                <c:pt idx="3">
                  <c:v>66.7</c:v>
                </c:pt>
                <c:pt idx="4">
                  <c:v>78.599999999999994</c:v>
                </c:pt>
                <c:pt idx="5">
                  <c:v>84.6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знам/не сећам се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6.3</c:v>
                </c:pt>
                <c:pt idx="1">
                  <c:v>5.3</c:v>
                </c:pt>
                <c:pt idx="2">
                  <c:v>5.9</c:v>
                </c:pt>
                <c:pt idx="3">
                  <c:v>13.3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не односи се на мене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12.5</c:v>
                </c:pt>
                <c:pt idx="1">
                  <c:v>10.5</c:v>
                </c:pt>
                <c:pt idx="2">
                  <c:v>11.8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7954304"/>
        <c:axId val="297984768"/>
      </c:barChart>
      <c:catAx>
        <c:axId val="297954304"/>
        <c:scaling>
          <c:orientation val="minMax"/>
        </c:scaling>
        <c:delete val="0"/>
        <c:axPos val="l"/>
        <c:majorTickMark val="out"/>
        <c:minorTickMark val="none"/>
        <c:tickLblPos val="nextTo"/>
        <c:crossAx val="297984768"/>
        <c:crosses val="autoZero"/>
        <c:auto val="1"/>
        <c:lblAlgn val="ctr"/>
        <c:lblOffset val="100"/>
        <c:noMultiLvlLbl val="0"/>
      </c:catAx>
      <c:valAx>
        <c:axId val="297984768"/>
        <c:scaling>
          <c:orientation val="minMax"/>
        </c:scaling>
        <c:delete val="1"/>
        <c:axPos val="b"/>
        <c:majorGridlines/>
        <c:numFmt formatCode="General" sourceLinked="1"/>
        <c:majorTickMark val="out"/>
        <c:minorTickMark val="none"/>
        <c:tickLblPos val="nextTo"/>
        <c:crossAx val="297954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35535141440653"/>
          <c:y val="0.18227636207486267"/>
          <c:w val="0.15475575969670458"/>
          <c:h val="0.461633545806774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263430874396677"/>
          <c:y val="5.2290284670672524E-2"/>
          <c:w val="0.43030073267166508"/>
          <c:h val="0.875733590269680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2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4.3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22.7</c:v>
                </c:pt>
                <c:pt idx="1">
                  <c:v>21.7</c:v>
                </c:pt>
                <c:pt idx="2">
                  <c:v>16.7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13.6</c:v>
                </c:pt>
                <c:pt idx="1">
                  <c:v>17.399999999999999</c:v>
                </c:pt>
                <c:pt idx="2">
                  <c:v>20.8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63.6</c:v>
                </c:pt>
                <c:pt idx="1">
                  <c:v>56.5</c:v>
                </c:pt>
                <c:pt idx="2">
                  <c:v>54.2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8121088"/>
        <c:axId val="298122624"/>
      </c:barChart>
      <c:catAx>
        <c:axId val="298121088"/>
        <c:scaling>
          <c:orientation val="minMax"/>
        </c:scaling>
        <c:delete val="0"/>
        <c:axPos val="l"/>
        <c:majorTickMark val="out"/>
        <c:minorTickMark val="none"/>
        <c:tickLblPos val="nextTo"/>
        <c:crossAx val="298122624"/>
        <c:crosses val="autoZero"/>
        <c:auto val="1"/>
        <c:lblAlgn val="ctr"/>
        <c:lblOffset val="100"/>
        <c:noMultiLvlLbl val="0"/>
      </c:catAx>
      <c:valAx>
        <c:axId val="298122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8121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4">
                  <c:v>4.8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15</c:v>
                </c:pt>
                <c:pt idx="1">
                  <c:v>5</c:v>
                </c:pt>
                <c:pt idx="2">
                  <c:v>9.5</c:v>
                </c:pt>
                <c:pt idx="3">
                  <c:v>17.399999999999999</c:v>
                </c:pt>
                <c:pt idx="4">
                  <c:v>9.5</c:v>
                </c:pt>
                <c:pt idx="5">
                  <c:v>9.5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20</c:v>
                </c:pt>
                <c:pt idx="1">
                  <c:v>15</c:v>
                </c:pt>
                <c:pt idx="2">
                  <c:v>33.299999999999997</c:v>
                </c:pt>
                <c:pt idx="3">
                  <c:v>13</c:v>
                </c:pt>
                <c:pt idx="4">
                  <c:v>23.8</c:v>
                </c:pt>
                <c:pt idx="5">
                  <c:v>14.3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65</c:v>
                </c:pt>
                <c:pt idx="1">
                  <c:v>80</c:v>
                </c:pt>
                <c:pt idx="2">
                  <c:v>57.1</c:v>
                </c:pt>
                <c:pt idx="3">
                  <c:v>69.599999999999994</c:v>
                </c:pt>
                <c:pt idx="4">
                  <c:v>61.9</c:v>
                </c:pt>
                <c:pt idx="5">
                  <c:v>76.2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341824"/>
        <c:axId val="289343360"/>
      </c:barChart>
      <c:catAx>
        <c:axId val="289341824"/>
        <c:scaling>
          <c:orientation val="minMax"/>
        </c:scaling>
        <c:delete val="0"/>
        <c:axPos val="l"/>
        <c:majorTickMark val="out"/>
        <c:minorTickMark val="none"/>
        <c:tickLblPos val="nextTo"/>
        <c:crossAx val="289343360"/>
        <c:crosses val="autoZero"/>
        <c:auto val="1"/>
        <c:lblAlgn val="ctr"/>
        <c:lblOffset val="100"/>
        <c:noMultiLvlLbl val="0"/>
      </c:catAx>
      <c:valAx>
        <c:axId val="2893433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9341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2074989704309212"/>
          <c:y val="2.8426588816866119E-2"/>
          <c:w val="0.41710610359052935"/>
          <c:h val="0.943268525380815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11.1</c:v>
                </c:pt>
                <c:pt idx="1">
                  <c:v>11.1</c:v>
                </c:pt>
                <c:pt idx="2">
                  <c:v>5.3</c:v>
                </c:pt>
                <c:pt idx="3">
                  <c:v>5.6</c:v>
                </c:pt>
                <c:pt idx="4">
                  <c:v>11.1</c:v>
                </c:pt>
                <c:pt idx="6">
                  <c:v>10</c:v>
                </c:pt>
                <c:pt idx="7">
                  <c:v>5.6</c:v>
                </c:pt>
                <c:pt idx="8">
                  <c:v>11.1</c:v>
                </c:pt>
                <c:pt idx="11">
                  <c:v>9.5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0">
                  <c:v>5.6</c:v>
                </c:pt>
                <c:pt idx="1">
                  <c:v>5.6</c:v>
                </c:pt>
                <c:pt idx="3">
                  <c:v>11.1</c:v>
                </c:pt>
                <c:pt idx="4">
                  <c:v>16.7</c:v>
                </c:pt>
                <c:pt idx="5">
                  <c:v>1.2</c:v>
                </c:pt>
                <c:pt idx="6">
                  <c:v>10</c:v>
                </c:pt>
                <c:pt idx="7">
                  <c:v>11.1</c:v>
                </c:pt>
                <c:pt idx="8">
                  <c:v>11.1</c:v>
                </c:pt>
                <c:pt idx="10">
                  <c:v>14.3</c:v>
                </c:pt>
                <c:pt idx="11">
                  <c:v>19</c:v>
                </c:pt>
                <c:pt idx="12">
                  <c:v>4.8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Sheet1!$D$2:$D$14</c:f>
              <c:numCache>
                <c:formatCode>General</c:formatCode>
                <c:ptCount val="13"/>
                <c:pt idx="0">
                  <c:v>16.7</c:v>
                </c:pt>
                <c:pt idx="1">
                  <c:v>33.299999999999997</c:v>
                </c:pt>
                <c:pt idx="2">
                  <c:v>15.8</c:v>
                </c:pt>
                <c:pt idx="3">
                  <c:v>16.7</c:v>
                </c:pt>
                <c:pt idx="4">
                  <c:v>22.2</c:v>
                </c:pt>
                <c:pt idx="5">
                  <c:v>18.3</c:v>
                </c:pt>
                <c:pt idx="6">
                  <c:v>25</c:v>
                </c:pt>
                <c:pt idx="7">
                  <c:v>22.2</c:v>
                </c:pt>
                <c:pt idx="8">
                  <c:v>11.1</c:v>
                </c:pt>
                <c:pt idx="9">
                  <c:v>23.5</c:v>
                </c:pt>
                <c:pt idx="10">
                  <c:v>14.3</c:v>
                </c:pt>
                <c:pt idx="11">
                  <c:v>14.3</c:v>
                </c:pt>
                <c:pt idx="12">
                  <c:v>19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Sheet1!$E$2:$E$14</c:f>
              <c:numCache>
                <c:formatCode>General</c:formatCode>
                <c:ptCount val="13"/>
                <c:pt idx="0">
                  <c:v>16.7</c:v>
                </c:pt>
                <c:pt idx="1">
                  <c:v>27.8</c:v>
                </c:pt>
                <c:pt idx="2">
                  <c:v>36.799999999999997</c:v>
                </c:pt>
                <c:pt idx="3">
                  <c:v>38.9</c:v>
                </c:pt>
                <c:pt idx="4">
                  <c:v>22.2</c:v>
                </c:pt>
                <c:pt idx="5">
                  <c:v>13.4</c:v>
                </c:pt>
                <c:pt idx="6">
                  <c:v>15</c:v>
                </c:pt>
                <c:pt idx="7">
                  <c:v>36.799999999999997</c:v>
                </c:pt>
                <c:pt idx="8">
                  <c:v>33.299999999999997</c:v>
                </c:pt>
                <c:pt idx="9">
                  <c:v>41.2</c:v>
                </c:pt>
                <c:pt idx="10">
                  <c:v>19</c:v>
                </c:pt>
                <c:pt idx="11">
                  <c:v>14.3</c:v>
                </c:pt>
                <c:pt idx="12">
                  <c:v>14.3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Sheet1!$F$2:$F$14</c:f>
              <c:numCache>
                <c:formatCode>General</c:formatCode>
                <c:ptCount val="13"/>
                <c:pt idx="0">
                  <c:v>27.8</c:v>
                </c:pt>
                <c:pt idx="1">
                  <c:v>16.7</c:v>
                </c:pt>
                <c:pt idx="2">
                  <c:v>42.1</c:v>
                </c:pt>
                <c:pt idx="3">
                  <c:v>22.2</c:v>
                </c:pt>
                <c:pt idx="4">
                  <c:v>22.2</c:v>
                </c:pt>
                <c:pt idx="5">
                  <c:v>62.2</c:v>
                </c:pt>
                <c:pt idx="6">
                  <c:v>30</c:v>
                </c:pt>
                <c:pt idx="8">
                  <c:v>33.299999999999997</c:v>
                </c:pt>
                <c:pt idx="9">
                  <c:v>35.299999999999997</c:v>
                </c:pt>
                <c:pt idx="10">
                  <c:v>33.299999999999997</c:v>
                </c:pt>
                <c:pt idx="11">
                  <c:v>33.299999999999997</c:v>
                </c:pt>
                <c:pt idx="12">
                  <c:v>52.4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не знам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Sheet1!$G$2:$G$14</c:f>
              <c:numCache>
                <c:formatCode>General</c:formatCode>
                <c:ptCount val="13"/>
                <c:pt idx="0">
                  <c:v>22.2</c:v>
                </c:pt>
                <c:pt idx="1">
                  <c:v>5.6</c:v>
                </c:pt>
                <c:pt idx="3">
                  <c:v>5.6</c:v>
                </c:pt>
                <c:pt idx="4">
                  <c:v>5.6</c:v>
                </c:pt>
                <c:pt idx="5">
                  <c:v>4.9000000000000004</c:v>
                </c:pt>
                <c:pt idx="6">
                  <c:v>10</c:v>
                </c:pt>
                <c:pt idx="10">
                  <c:v>19</c:v>
                </c:pt>
                <c:pt idx="11">
                  <c:v>9.5</c:v>
                </c:pt>
                <c:pt idx="12">
                  <c:v>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013184"/>
        <c:axId val="290014720"/>
      </c:barChart>
      <c:catAx>
        <c:axId val="290013184"/>
        <c:scaling>
          <c:orientation val="minMax"/>
        </c:scaling>
        <c:delete val="0"/>
        <c:axPos val="l"/>
        <c:majorTickMark val="out"/>
        <c:minorTickMark val="none"/>
        <c:tickLblPos val="nextTo"/>
        <c:crossAx val="290014720"/>
        <c:crosses val="autoZero"/>
        <c:auto val="1"/>
        <c:lblAlgn val="ctr"/>
        <c:lblOffset val="100"/>
        <c:noMultiLvlLbl val="0"/>
      </c:catAx>
      <c:valAx>
        <c:axId val="290014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0013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26.7</c:v>
                </c:pt>
                <c:pt idx="1">
                  <c:v>25</c:v>
                </c:pt>
                <c:pt idx="2">
                  <c:v>35.700000000000003</c:v>
                </c:pt>
                <c:pt idx="3">
                  <c:v>16.7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73.3</c:v>
                </c:pt>
                <c:pt idx="1">
                  <c:v>56.3</c:v>
                </c:pt>
                <c:pt idx="2">
                  <c:v>57.1</c:v>
                </c:pt>
                <c:pt idx="3">
                  <c:v>77.8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односи се на мене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18.8</c:v>
                </c:pt>
                <c:pt idx="2">
                  <c:v>7.1</c:v>
                </c:pt>
                <c:pt idx="3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041216"/>
        <c:axId val="290051200"/>
      </c:barChart>
      <c:catAx>
        <c:axId val="290041216"/>
        <c:scaling>
          <c:orientation val="minMax"/>
        </c:scaling>
        <c:delete val="0"/>
        <c:axPos val="l"/>
        <c:majorTickMark val="out"/>
        <c:minorTickMark val="none"/>
        <c:tickLblPos val="nextTo"/>
        <c:crossAx val="290051200"/>
        <c:crosses val="autoZero"/>
        <c:auto val="1"/>
        <c:lblAlgn val="ctr"/>
        <c:lblOffset val="100"/>
        <c:noMultiLvlLbl val="0"/>
      </c:catAx>
      <c:valAx>
        <c:axId val="290051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004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03030303030304E-2"/>
          <c:y val="6.8535825545171333E-2"/>
          <c:w val="0.63621353115984469"/>
          <c:h val="0.63862928348909653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Sheet1!$B$564:$B$567</c:f>
              <c:strCache>
                <c:ptCount val="4"/>
                <c:pt idx="0">
                  <c:v>lose</c:v>
                </c:pt>
                <c:pt idx="1">
                  <c:v>dobro</c:v>
                </c:pt>
                <c:pt idx="2">
                  <c:v>vrlo dobro</c:v>
                </c:pt>
                <c:pt idx="3">
                  <c:v>odlicno</c:v>
                </c:pt>
              </c:strCache>
            </c:strRef>
          </c:cat>
          <c:val>
            <c:numRef>
              <c:f>Sheet1!$E$564:$E$567</c:f>
              <c:numCache>
                <c:formatCode>###0.0</c:formatCode>
                <c:ptCount val="4"/>
                <c:pt idx="0">
                  <c:v>4.166666666666667</c:v>
                </c:pt>
                <c:pt idx="1">
                  <c:v>25</c:v>
                </c:pt>
                <c:pt idx="2">
                  <c:v>58.333333333333336</c:v>
                </c:pt>
                <c:pt idx="3">
                  <c:v>12.5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5.0925925925925923E-2"/>
          <c:w val="0.6970708661417323"/>
          <c:h val="0.72685185185185186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Sheet1!$B$574:$B$577</c:f>
              <c:strCache>
                <c:ptCount val="4"/>
                <c:pt idx="0">
                  <c:v>nezadovoljan</c:v>
                </c:pt>
                <c:pt idx="1">
                  <c:v>ni zadovoljan ni nezadovoljan</c:v>
                </c:pt>
                <c:pt idx="2">
                  <c:v>zadovoljan</c:v>
                </c:pt>
                <c:pt idx="3">
                  <c:v>veoma zadovoljan</c:v>
                </c:pt>
              </c:strCache>
            </c:strRef>
          </c:cat>
          <c:val>
            <c:numRef>
              <c:f>Sheet1!$E$574:$E$577</c:f>
              <c:numCache>
                <c:formatCode>###0.0</c:formatCode>
                <c:ptCount val="4"/>
                <c:pt idx="0">
                  <c:v>4.7619047619047619</c:v>
                </c:pt>
                <c:pt idx="1">
                  <c:v>28.571428571428573</c:v>
                </c:pt>
                <c:pt idx="2">
                  <c:v>28.571428571428573</c:v>
                </c:pt>
                <c:pt idx="3">
                  <c:v>38.095238095238095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4.1666666666666664E-2"/>
          <c:w val="0.70944469751198458"/>
          <c:h val="0.73814826480023332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Sheet1!$B$38:$B$39</c:f>
              <c:strCache>
                <c:ptCount val="2"/>
                <c:pt idx="0">
                  <c:v>muski</c:v>
                </c:pt>
                <c:pt idx="1">
                  <c:v>zenski</c:v>
                </c:pt>
              </c:strCache>
            </c:strRef>
          </c:cat>
          <c:val>
            <c:numRef>
              <c:f>Sheet1!$E$38:$E$39</c:f>
              <c:numCache>
                <c:formatCode>###0.0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Sheet1!$B$71:$B$73</c:f>
              <c:strCache>
                <c:ptCount val="3"/>
                <c:pt idx="0">
                  <c:v>osnovna skola</c:v>
                </c:pt>
                <c:pt idx="1">
                  <c:v>srednja skola</c:v>
                </c:pt>
                <c:pt idx="2">
                  <c:v>visa i visoka skola</c:v>
                </c:pt>
              </c:strCache>
            </c:strRef>
          </c:cat>
          <c:val>
            <c:numRef>
              <c:f>Sheet1!$E$71:$E$73</c:f>
              <c:numCache>
                <c:formatCode>###0.0</c:formatCode>
                <c:ptCount val="3"/>
                <c:pt idx="0">
                  <c:v>13.793103448275861</c:v>
                </c:pt>
                <c:pt idx="1">
                  <c:v>68.965517241379317</c:v>
                </c:pt>
                <c:pt idx="2">
                  <c:v>17.241379310344829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414965986394558E-2"/>
          <c:y val="6.4896755162241887E-2"/>
          <c:w val="0.71069901976538652"/>
          <c:h val="0.74631268436578169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Sheet1!$B$80:$B$84</c:f>
              <c:strCache>
                <c:ptCount val="5"/>
                <c:pt idx="0">
                  <c:v>veoma lose</c:v>
                </c:pt>
                <c:pt idx="1">
                  <c:v>lose</c:v>
                </c:pt>
                <c:pt idx="2">
                  <c:v>dobro</c:v>
                </c:pt>
                <c:pt idx="3">
                  <c:v>vrlo dobro</c:v>
                </c:pt>
                <c:pt idx="4">
                  <c:v>odlicno</c:v>
                </c:pt>
              </c:strCache>
            </c:strRef>
          </c:cat>
          <c:val>
            <c:numRef>
              <c:f>Sheet1!$E$80:$E$84</c:f>
              <c:numCache>
                <c:formatCode>###0.0</c:formatCode>
                <c:ptCount val="5"/>
                <c:pt idx="0">
                  <c:v>6.8965517241379306</c:v>
                </c:pt>
                <c:pt idx="1">
                  <c:v>13.793103448275861</c:v>
                </c:pt>
                <c:pt idx="2">
                  <c:v>31.03448275862069</c:v>
                </c:pt>
                <c:pt idx="3">
                  <c:v>41.379310344827587</c:v>
                </c:pt>
                <c:pt idx="4">
                  <c:v>6.8965517241379306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772357723577237E-2"/>
          <c:y val="5.4120541205412057E-2"/>
          <c:w val="0.73943255873503622"/>
          <c:h val="0.8031980319803198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val>
            <c:numRef>
              <c:f>Sheet1!$E$91:$E$101</c:f>
              <c:numCache>
                <c:formatCode>###0.0</c:formatCode>
                <c:ptCount val="11"/>
                <c:pt idx="0">
                  <c:v>9.0909090909090917</c:v>
                </c:pt>
                <c:pt idx="1">
                  <c:v>13.636363636363637</c:v>
                </c:pt>
                <c:pt idx="2">
                  <c:v>9.0909090909090917</c:v>
                </c:pt>
                <c:pt idx="3">
                  <c:v>13.636363636363637</c:v>
                </c:pt>
                <c:pt idx="4">
                  <c:v>9.0909090909090917</c:v>
                </c:pt>
                <c:pt idx="5">
                  <c:v>4.5454545454545459</c:v>
                </c:pt>
                <c:pt idx="6">
                  <c:v>9.0909090909090917</c:v>
                </c:pt>
                <c:pt idx="7">
                  <c:v>4.5454545454545459</c:v>
                </c:pt>
                <c:pt idx="8">
                  <c:v>13.636363636363637</c:v>
                </c:pt>
                <c:pt idx="9">
                  <c:v>9.0909090909090917</c:v>
                </c:pt>
                <c:pt idx="10">
                  <c:v>4.5454545454545459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393713813068655E-2"/>
          <c:y val="5.5345911949685536E-2"/>
          <c:w val="0.75498928638882923"/>
          <c:h val="0.80377358490566042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Sheet1!$B$108:$B$111</c:f>
              <c:strCache>
                <c:ptCount val="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4</c:v>
                </c:pt>
              </c:strCache>
            </c:strRef>
          </c:cat>
          <c:val>
            <c:numRef>
              <c:f>Sheet1!$E$108:$E$111</c:f>
              <c:numCache>
                <c:formatCode>###0.0</c:formatCode>
                <c:ptCount val="4"/>
                <c:pt idx="0">
                  <c:v>45.454545454545453</c:v>
                </c:pt>
                <c:pt idx="1">
                  <c:v>36.363636363636367</c:v>
                </c:pt>
                <c:pt idx="2">
                  <c:v>9.0909090909090917</c:v>
                </c:pt>
                <c:pt idx="3">
                  <c:v>9.0909090909090917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57522859517872E-2"/>
          <c:y val="5.4726368159203981E-2"/>
          <c:w val="0.72051708000340353"/>
          <c:h val="0.77114427860696522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Sheet1!$B$118:$B$121</c:f>
              <c:strCache>
                <c:ptCount val="4"/>
                <c:pt idx="0">
                  <c:v>telefonom</c:v>
                </c:pt>
                <c:pt idx="1">
                  <c:v>putem aplikacije moj doktor</c:v>
                </c:pt>
                <c:pt idx="2">
                  <c:v>licno</c:v>
                </c:pt>
                <c:pt idx="3">
                  <c:v>nisam zakazivao/la pregled</c:v>
                </c:pt>
              </c:strCache>
            </c:strRef>
          </c:cat>
          <c:val>
            <c:numRef>
              <c:f>Sheet1!$E$118:$E$121</c:f>
              <c:numCache>
                <c:formatCode>###0.0</c:formatCode>
                <c:ptCount val="4"/>
                <c:pt idx="0">
                  <c:v>34.482758620689658</c:v>
                </c:pt>
                <c:pt idx="1">
                  <c:v>31.03448275862069</c:v>
                </c:pt>
                <c:pt idx="2">
                  <c:v>27.586206896551722</c:v>
                </c:pt>
                <c:pt idx="3">
                  <c:v>6.8965517241379306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8103088734855775"/>
          <c:y val="3.566341520742744E-2"/>
          <c:w val="0.199018987963163"/>
          <c:h val="0.68986719943589137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213991769547323E-2"/>
          <c:y val="5.9863945578231291E-2"/>
          <c:w val="0.66401814587991315"/>
          <c:h val="0.70068027210884354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explosion val="3"/>
          </c:dPt>
          <c:dPt>
            <c:idx val="1"/>
            <c:bubble3D val="0"/>
            <c:explosion val="7"/>
          </c:dPt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Sheet1!$B$128:$B$130</c:f>
              <c:strCache>
                <c:ptCount val="3"/>
                <c:pt idx="0">
                  <c:v>primljen/a sam isti dan</c:v>
                </c:pt>
                <c:pt idx="1">
                  <c:v>od 1 do 5 dana</c:v>
                </c:pt>
                <c:pt idx="2">
                  <c:v>vise od 15 dana</c:v>
                </c:pt>
              </c:strCache>
            </c:strRef>
          </c:cat>
          <c:val>
            <c:numRef>
              <c:f>Sheet1!$E$128:$E$130</c:f>
              <c:numCache>
                <c:formatCode>###0.0</c:formatCode>
                <c:ptCount val="3"/>
                <c:pt idx="0">
                  <c:v>54.545454545454547</c:v>
                </c:pt>
                <c:pt idx="1">
                  <c:v>36.363636363636367</c:v>
                </c:pt>
                <c:pt idx="2">
                  <c:v>9.0909090909090917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40252098117365"/>
          <c:y val="4.150324066634526E-2"/>
          <c:w val="0.2062217037685104"/>
          <c:h val="0.92787744389094218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484254967747869E-2"/>
          <c:y val="0.1069182389937107"/>
          <c:w val="0.67146098156487422"/>
          <c:h val="0.69182389937106914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Sheet1!$B$137:$B$141</c:f>
              <c:strCache>
                <c:ptCount val="5"/>
                <c:pt idx="0">
                  <c:v>veoma lose</c:v>
                </c:pt>
                <c:pt idx="1">
                  <c:v>dobro</c:v>
                </c:pt>
                <c:pt idx="2">
                  <c:v>veoma dobro</c:v>
                </c:pt>
                <c:pt idx="3">
                  <c:v>odlicno</c:v>
                </c:pt>
                <c:pt idx="4">
                  <c:v>ne znam, ne odnosi se na mene</c:v>
                </c:pt>
              </c:strCache>
            </c:strRef>
          </c:cat>
          <c:val>
            <c:numRef>
              <c:f>Sheet1!$E$137:$E$141</c:f>
              <c:numCache>
                <c:formatCode>###0.0</c:formatCode>
                <c:ptCount val="5"/>
                <c:pt idx="0">
                  <c:v>9.5238095238095237</c:v>
                </c:pt>
                <c:pt idx="1">
                  <c:v>14.285714285714286</c:v>
                </c:pt>
                <c:pt idx="2">
                  <c:v>9.5238095238095237</c:v>
                </c:pt>
                <c:pt idx="3">
                  <c:v>47.61904761904762</c:v>
                </c:pt>
                <c:pt idx="4">
                  <c:v>19.047619047619047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5466023025560658"/>
          <c:y val="1.992670727479819E-2"/>
          <c:w val="0.22543926703471279"/>
          <c:h val="0.9475679690982024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F89333-FA43-4C6B-8378-A09C8D19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8066</TotalTime>
  <Pages>14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Gordana Đević</cp:lastModifiedBy>
  <cp:revision>84</cp:revision>
  <cp:lastPrinted>2022-05-16T07:26:00Z</cp:lastPrinted>
  <dcterms:created xsi:type="dcterms:W3CDTF">2021-03-01T13:26:00Z</dcterms:created>
  <dcterms:modified xsi:type="dcterms:W3CDTF">2025-08-20T05:52:00Z</dcterms:modified>
</cp:coreProperties>
</file>